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F3354" w14:textId="77777777" w:rsidR="00F260EA" w:rsidRPr="000E0C09" w:rsidRDefault="00F260EA" w:rsidP="005C262B">
      <w:pPr>
        <w:spacing w:before="240"/>
        <w:jc w:val="center"/>
        <w:rPr>
          <w:rFonts w:ascii="Times New Roman" w:eastAsia="宋体" w:hAnsi="Times New Roman" w:cs="Times New Roman"/>
          <w:b/>
          <w:sz w:val="28"/>
          <w:szCs w:val="28"/>
        </w:rPr>
      </w:pPr>
      <w:bookmarkStart w:id="0" w:name="_Hlk40450554"/>
      <w:r w:rsidRPr="000E0C09">
        <w:rPr>
          <w:rFonts w:ascii="Times New Roman" w:eastAsia="宋体" w:hAnsi="Times New Roman" w:cs="Times New Roman"/>
          <w:b/>
          <w:sz w:val="28"/>
          <w:szCs w:val="28"/>
        </w:rPr>
        <w:t xml:space="preserve">China National </w:t>
      </w:r>
      <w:proofErr w:type="spellStart"/>
      <w:r w:rsidRPr="000E0C09">
        <w:rPr>
          <w:rFonts w:ascii="Times New Roman" w:eastAsia="宋体" w:hAnsi="Times New Roman" w:cs="Times New Roman"/>
          <w:b/>
          <w:sz w:val="28"/>
          <w:szCs w:val="28"/>
        </w:rPr>
        <w:t>Genebank</w:t>
      </w:r>
      <w:proofErr w:type="spellEnd"/>
      <w:r w:rsidRPr="000E0C09">
        <w:rPr>
          <w:rFonts w:ascii="Times New Roman" w:eastAsia="宋体" w:hAnsi="Times New Roman" w:cs="Times New Roman"/>
          <w:b/>
          <w:sz w:val="28"/>
          <w:szCs w:val="28"/>
        </w:rPr>
        <w:t xml:space="preserve"> Database</w:t>
      </w:r>
      <w:r w:rsidRPr="000E0C09">
        <w:rPr>
          <w:rFonts w:ascii="Times New Roman" w:eastAsia="宋体" w:hAnsi="Times New Roman" w:cs="Times New Roman"/>
          <w:b/>
          <w:sz w:val="28"/>
          <w:szCs w:val="28"/>
        </w:rPr>
        <w:t>（</w:t>
      </w:r>
      <w:r w:rsidRPr="000E0C09">
        <w:rPr>
          <w:rFonts w:ascii="Times New Roman" w:eastAsia="宋体" w:hAnsi="Times New Roman" w:cs="Times New Roman"/>
          <w:b/>
          <w:sz w:val="28"/>
          <w:szCs w:val="28"/>
        </w:rPr>
        <w:t>CNGBdb</w:t>
      </w:r>
      <w:r w:rsidRPr="000E0C09">
        <w:rPr>
          <w:rFonts w:ascii="Times New Roman" w:eastAsia="宋体" w:hAnsi="Times New Roman" w:cs="Times New Roman"/>
          <w:b/>
          <w:sz w:val="28"/>
          <w:szCs w:val="28"/>
        </w:rPr>
        <w:t>）</w:t>
      </w:r>
    </w:p>
    <w:p w14:paraId="0E10FABB" w14:textId="77777777" w:rsidR="00F260EA" w:rsidRPr="000E0C09" w:rsidRDefault="00F260EA" w:rsidP="005C262B">
      <w:pPr>
        <w:spacing w:after="240"/>
        <w:jc w:val="center"/>
        <w:rPr>
          <w:rFonts w:ascii="Times New Roman" w:eastAsia="宋体" w:hAnsi="Times New Roman" w:cs="Times New Roman"/>
          <w:b/>
          <w:sz w:val="28"/>
          <w:szCs w:val="28"/>
        </w:rPr>
      </w:pPr>
      <w:r w:rsidRPr="000E0C09">
        <w:rPr>
          <w:rFonts w:ascii="Times New Roman" w:eastAsia="宋体" w:hAnsi="Times New Roman" w:cs="Times New Roman"/>
          <w:b/>
          <w:sz w:val="28"/>
          <w:szCs w:val="28"/>
        </w:rPr>
        <w:t>Data Submission Application Form</w:t>
      </w:r>
    </w:p>
    <w:tbl>
      <w:tblPr>
        <w:tblStyle w:val="af0"/>
        <w:tblW w:w="9535" w:type="dxa"/>
        <w:tblInd w:w="-431" w:type="dxa"/>
        <w:tblLayout w:type="fixed"/>
        <w:tblLook w:val="04A0" w:firstRow="1" w:lastRow="0" w:firstColumn="1" w:lastColumn="0" w:noHBand="0" w:noVBand="1"/>
      </w:tblPr>
      <w:tblGrid>
        <w:gridCol w:w="2836"/>
        <w:gridCol w:w="1884"/>
        <w:gridCol w:w="242"/>
        <w:gridCol w:w="1264"/>
        <w:gridCol w:w="21"/>
        <w:gridCol w:w="558"/>
        <w:gridCol w:w="141"/>
        <w:gridCol w:w="2553"/>
        <w:gridCol w:w="9"/>
        <w:gridCol w:w="27"/>
      </w:tblGrid>
      <w:tr w:rsidR="00F260EA" w:rsidRPr="000E0C09" w14:paraId="162C4181" w14:textId="77777777" w:rsidTr="005B143F">
        <w:trPr>
          <w:gridAfter w:val="1"/>
          <w:wAfter w:w="27" w:type="dxa"/>
        </w:trPr>
        <w:tc>
          <w:tcPr>
            <w:tcW w:w="2836" w:type="dxa"/>
          </w:tcPr>
          <w:p w14:paraId="3C6F89E9"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r w:rsidRPr="000E0C09">
              <w:rPr>
                <w:rFonts w:ascii="Times New Roman" w:eastAsia="宋体" w:hAnsi="Times New Roman" w:cs="Times New Roman"/>
                <w:szCs w:val="21"/>
              </w:rPr>
              <w:t>CNSA project accession</w:t>
            </w:r>
          </w:p>
        </w:tc>
        <w:tc>
          <w:tcPr>
            <w:tcW w:w="6672" w:type="dxa"/>
            <w:gridSpan w:val="8"/>
          </w:tcPr>
          <w:p w14:paraId="1E0A8F68"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i/>
                <w:szCs w:val="21"/>
              </w:rPr>
              <w:t>CNPxxxxxxx</w:t>
            </w:r>
          </w:p>
        </w:tc>
      </w:tr>
      <w:tr w:rsidR="00F260EA" w:rsidRPr="000E0C09" w14:paraId="636281A1" w14:textId="77777777" w:rsidTr="005B143F">
        <w:trPr>
          <w:gridAfter w:val="2"/>
          <w:wAfter w:w="36" w:type="dxa"/>
        </w:trPr>
        <w:tc>
          <w:tcPr>
            <w:tcW w:w="2836" w:type="dxa"/>
          </w:tcPr>
          <w:p w14:paraId="3AD9B899"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r w:rsidRPr="000E0C09">
              <w:rPr>
                <w:rFonts w:ascii="Times New Roman" w:eastAsia="宋体" w:hAnsi="Times New Roman" w:cs="Times New Roman"/>
                <w:szCs w:val="21"/>
              </w:rPr>
              <w:t>Name of Principal Investigator</w:t>
            </w:r>
          </w:p>
        </w:tc>
        <w:tc>
          <w:tcPr>
            <w:tcW w:w="1884" w:type="dxa"/>
          </w:tcPr>
          <w:p w14:paraId="4D8B8B0A" w14:textId="77777777" w:rsidR="00F260EA" w:rsidRPr="000E0C09" w:rsidRDefault="00F260EA" w:rsidP="00D20E4D">
            <w:pPr>
              <w:spacing w:line="276" w:lineRule="auto"/>
              <w:rPr>
                <w:rFonts w:ascii="Times New Roman" w:eastAsia="宋体" w:hAnsi="Times New Roman" w:cs="Times New Roman"/>
                <w:i/>
                <w:szCs w:val="21"/>
              </w:rPr>
            </w:pPr>
            <w:r w:rsidRPr="000E0C09">
              <w:rPr>
                <w:rFonts w:ascii="Times New Roman" w:eastAsia="宋体" w:hAnsi="Times New Roman" w:cs="Times New Roman"/>
                <w:i/>
                <w:szCs w:val="21"/>
              </w:rPr>
              <w:t>First name/ Last name</w:t>
            </w:r>
          </w:p>
        </w:tc>
        <w:tc>
          <w:tcPr>
            <w:tcW w:w="2226" w:type="dxa"/>
            <w:gridSpan w:val="5"/>
          </w:tcPr>
          <w:p w14:paraId="7D61E714" w14:textId="77777777" w:rsidR="00F260EA" w:rsidRPr="000E0C09" w:rsidRDefault="00F260EA" w:rsidP="00D20E4D">
            <w:pPr>
              <w:spacing w:line="276" w:lineRule="auto"/>
              <w:rPr>
                <w:rFonts w:ascii="Times New Roman" w:eastAsia="宋体" w:hAnsi="Times New Roman" w:cs="Times New Roman"/>
                <w:szCs w:val="21"/>
              </w:rPr>
            </w:pPr>
            <w:r w:rsidRPr="000E0C09">
              <w:rPr>
                <w:rFonts w:ascii="Times New Roman" w:eastAsia="宋体" w:hAnsi="Times New Roman" w:cs="Times New Roman"/>
                <w:i/>
                <w:szCs w:val="21"/>
              </w:rPr>
              <w:t>Phone</w:t>
            </w:r>
          </w:p>
        </w:tc>
        <w:tc>
          <w:tcPr>
            <w:tcW w:w="2553" w:type="dxa"/>
          </w:tcPr>
          <w:p w14:paraId="2FEAF269" w14:textId="77777777" w:rsidR="00F260EA" w:rsidRPr="000E0C09" w:rsidRDefault="00F260EA" w:rsidP="00D20E4D">
            <w:pPr>
              <w:spacing w:line="276" w:lineRule="auto"/>
              <w:rPr>
                <w:rFonts w:ascii="Times New Roman" w:eastAsia="宋体" w:hAnsi="Times New Roman" w:cs="Times New Roman"/>
                <w:szCs w:val="21"/>
              </w:rPr>
            </w:pPr>
            <w:r w:rsidRPr="000E0C09">
              <w:rPr>
                <w:rFonts w:ascii="Times New Roman" w:eastAsia="宋体" w:hAnsi="Times New Roman" w:cs="Times New Roman"/>
                <w:i/>
                <w:szCs w:val="21"/>
              </w:rPr>
              <w:t>E-mail</w:t>
            </w:r>
          </w:p>
        </w:tc>
      </w:tr>
      <w:tr w:rsidR="00F260EA" w:rsidRPr="000E0C09" w14:paraId="67A100FC" w14:textId="77777777" w:rsidTr="005B143F">
        <w:trPr>
          <w:gridAfter w:val="2"/>
          <w:wAfter w:w="36" w:type="dxa"/>
        </w:trPr>
        <w:tc>
          <w:tcPr>
            <w:tcW w:w="2836" w:type="dxa"/>
            <w:vMerge w:val="restart"/>
          </w:tcPr>
          <w:p w14:paraId="5513F55F"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r w:rsidRPr="000E0C09">
              <w:rPr>
                <w:rFonts w:ascii="Times New Roman" w:eastAsia="宋体" w:hAnsi="Times New Roman" w:cs="Times New Roman"/>
                <w:szCs w:val="21"/>
              </w:rPr>
              <w:t>Submitter Information</w:t>
            </w:r>
          </w:p>
        </w:tc>
        <w:tc>
          <w:tcPr>
            <w:tcW w:w="1884" w:type="dxa"/>
          </w:tcPr>
          <w:p w14:paraId="79B92F53" w14:textId="77777777" w:rsidR="00F260EA" w:rsidRPr="000E0C09" w:rsidRDefault="00F260EA" w:rsidP="00D20E4D">
            <w:pPr>
              <w:spacing w:line="276" w:lineRule="auto"/>
              <w:rPr>
                <w:rFonts w:ascii="Times New Roman" w:eastAsia="宋体" w:hAnsi="Times New Roman" w:cs="Times New Roman"/>
                <w:i/>
                <w:szCs w:val="21"/>
              </w:rPr>
            </w:pPr>
            <w:r w:rsidRPr="000E0C09">
              <w:rPr>
                <w:rFonts w:ascii="Times New Roman" w:eastAsia="宋体" w:hAnsi="Times New Roman" w:cs="Times New Roman"/>
                <w:i/>
                <w:szCs w:val="21"/>
              </w:rPr>
              <w:t>First name/ Last name</w:t>
            </w:r>
          </w:p>
        </w:tc>
        <w:tc>
          <w:tcPr>
            <w:tcW w:w="2226" w:type="dxa"/>
            <w:gridSpan w:val="5"/>
          </w:tcPr>
          <w:p w14:paraId="50597FFB" w14:textId="77777777" w:rsidR="00F260EA" w:rsidRPr="000E0C09" w:rsidRDefault="00F260EA" w:rsidP="00D20E4D">
            <w:pPr>
              <w:spacing w:line="276" w:lineRule="auto"/>
              <w:rPr>
                <w:rFonts w:ascii="Times New Roman" w:eastAsia="宋体" w:hAnsi="Times New Roman" w:cs="Times New Roman"/>
                <w:szCs w:val="21"/>
              </w:rPr>
            </w:pPr>
            <w:r w:rsidRPr="000E0C09">
              <w:rPr>
                <w:rFonts w:ascii="Times New Roman" w:eastAsia="宋体" w:hAnsi="Times New Roman" w:cs="Times New Roman"/>
                <w:i/>
                <w:szCs w:val="21"/>
              </w:rPr>
              <w:t>Phone</w:t>
            </w:r>
          </w:p>
        </w:tc>
        <w:tc>
          <w:tcPr>
            <w:tcW w:w="2553" w:type="dxa"/>
          </w:tcPr>
          <w:p w14:paraId="148FB1B4" w14:textId="77777777" w:rsidR="00F260EA" w:rsidRPr="000E0C09" w:rsidRDefault="00F260EA" w:rsidP="00D20E4D">
            <w:pPr>
              <w:spacing w:line="276" w:lineRule="auto"/>
              <w:rPr>
                <w:rFonts w:ascii="Times New Roman" w:eastAsia="宋体" w:hAnsi="Times New Roman" w:cs="Times New Roman"/>
                <w:i/>
                <w:szCs w:val="21"/>
              </w:rPr>
            </w:pPr>
            <w:r w:rsidRPr="000E0C09">
              <w:rPr>
                <w:rFonts w:ascii="Times New Roman" w:eastAsia="宋体" w:hAnsi="Times New Roman" w:cs="Times New Roman"/>
                <w:i/>
                <w:szCs w:val="21"/>
              </w:rPr>
              <w:t>E-mail</w:t>
            </w:r>
          </w:p>
        </w:tc>
      </w:tr>
      <w:tr w:rsidR="00F260EA" w:rsidRPr="000E0C09" w14:paraId="32D35033" w14:textId="77777777" w:rsidTr="005B143F">
        <w:trPr>
          <w:gridAfter w:val="1"/>
          <w:wAfter w:w="27" w:type="dxa"/>
        </w:trPr>
        <w:tc>
          <w:tcPr>
            <w:tcW w:w="2836" w:type="dxa"/>
            <w:vMerge/>
          </w:tcPr>
          <w:p w14:paraId="26AF9F09" w14:textId="77777777" w:rsidR="00F260EA" w:rsidRPr="000E0C09" w:rsidDel="00657E33" w:rsidRDefault="00F260EA" w:rsidP="00276E4C">
            <w:pPr>
              <w:pStyle w:val="af1"/>
              <w:numPr>
                <w:ilvl w:val="0"/>
                <w:numId w:val="1"/>
              </w:numPr>
              <w:spacing w:line="276" w:lineRule="auto"/>
              <w:ind w:left="0" w:firstLineChars="0" w:firstLine="0"/>
              <w:rPr>
                <w:rFonts w:ascii="Times New Roman" w:eastAsia="宋体" w:hAnsi="Times New Roman" w:cs="Times New Roman"/>
                <w:szCs w:val="21"/>
              </w:rPr>
            </w:pPr>
          </w:p>
        </w:tc>
        <w:tc>
          <w:tcPr>
            <w:tcW w:w="6672" w:type="dxa"/>
            <w:gridSpan w:val="8"/>
          </w:tcPr>
          <w:p w14:paraId="3A74EDCB" w14:textId="77777777" w:rsidR="00F260EA" w:rsidRPr="000E0C09" w:rsidRDefault="00F260EA" w:rsidP="00276E4C">
            <w:pPr>
              <w:spacing w:line="276" w:lineRule="auto"/>
              <w:rPr>
                <w:rFonts w:ascii="Times New Roman" w:eastAsia="宋体" w:hAnsi="Times New Roman" w:cs="Times New Roman"/>
                <w:b/>
                <w:bCs/>
                <w:iCs/>
                <w:szCs w:val="21"/>
              </w:rPr>
            </w:pPr>
            <w:bookmarkStart w:id="1" w:name="OLE_LINK1"/>
            <w:bookmarkStart w:id="2" w:name="OLE_LINK2"/>
            <w:bookmarkStart w:id="3" w:name="OLE_LINK12"/>
            <w:r w:rsidRPr="000E0C09">
              <w:rPr>
                <w:rFonts w:ascii="Times New Roman" w:eastAsia="宋体" w:hAnsi="Times New Roman" w:cs="Times New Roman"/>
                <w:b/>
                <w:bCs/>
                <w:iCs/>
                <w:sz w:val="20"/>
                <w:szCs w:val="20"/>
              </w:rPr>
              <w:t>Note</w:t>
            </w:r>
            <w:r w:rsidRPr="000E0C09">
              <w:rPr>
                <w:rFonts w:ascii="Times New Roman" w:eastAsia="宋体" w:hAnsi="Times New Roman" w:cs="Times New Roman"/>
                <w:b/>
                <w:bCs/>
                <w:iCs/>
                <w:sz w:val="20"/>
                <w:szCs w:val="20"/>
              </w:rPr>
              <w:t>：</w:t>
            </w:r>
            <w:r w:rsidRPr="000E0C09">
              <w:rPr>
                <w:rFonts w:ascii="Times New Roman" w:eastAsia="宋体" w:hAnsi="Times New Roman" w:cs="Times New Roman"/>
                <w:b/>
                <w:bCs/>
                <w:iCs/>
                <w:sz w:val="20"/>
                <w:szCs w:val="20"/>
              </w:rPr>
              <w:t>The Data Submitter should be consistent with the SUBMITTER INFORMATION page of CNSA.</w:t>
            </w:r>
            <w:r w:rsidRPr="000E0C09">
              <w:rPr>
                <w:rFonts w:ascii="Times New Roman" w:hAnsi="Times New Roman" w:cs="Times New Roman"/>
              </w:rPr>
              <w:t xml:space="preserve"> </w:t>
            </w:r>
            <w:r w:rsidRPr="000E0C09">
              <w:rPr>
                <w:rFonts w:ascii="Times New Roman" w:eastAsia="宋体" w:hAnsi="Times New Roman" w:cs="Times New Roman"/>
                <w:b/>
                <w:bCs/>
                <w:iCs/>
                <w:sz w:val="20"/>
                <w:szCs w:val="20"/>
              </w:rPr>
              <w:t>For more details, please refer to Note 2 and Note 3.</w:t>
            </w:r>
            <w:bookmarkEnd w:id="1"/>
            <w:bookmarkEnd w:id="2"/>
            <w:bookmarkEnd w:id="3"/>
          </w:p>
        </w:tc>
      </w:tr>
      <w:tr w:rsidR="00F260EA" w:rsidRPr="000E0C09" w14:paraId="7A991DAC" w14:textId="77777777" w:rsidTr="005B143F">
        <w:trPr>
          <w:gridAfter w:val="1"/>
          <w:wAfter w:w="27" w:type="dxa"/>
        </w:trPr>
        <w:tc>
          <w:tcPr>
            <w:tcW w:w="2836" w:type="dxa"/>
          </w:tcPr>
          <w:p w14:paraId="6FB88AFE"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r w:rsidRPr="000E0C09">
              <w:rPr>
                <w:rFonts w:ascii="Times New Roman" w:eastAsia="宋体" w:hAnsi="Times New Roman" w:cs="Times New Roman"/>
                <w:szCs w:val="21"/>
              </w:rPr>
              <w:t>Institute/Country</w:t>
            </w:r>
          </w:p>
        </w:tc>
        <w:tc>
          <w:tcPr>
            <w:tcW w:w="6672" w:type="dxa"/>
            <w:gridSpan w:val="8"/>
          </w:tcPr>
          <w:p w14:paraId="15B923A5" w14:textId="77777777" w:rsidR="00F260EA" w:rsidRPr="000E0C09" w:rsidRDefault="00F260EA" w:rsidP="00276E4C">
            <w:pPr>
              <w:spacing w:line="276" w:lineRule="auto"/>
              <w:rPr>
                <w:rFonts w:ascii="Times New Roman" w:eastAsia="宋体" w:hAnsi="Times New Roman" w:cs="Times New Roman"/>
                <w:i/>
                <w:szCs w:val="21"/>
              </w:rPr>
            </w:pPr>
            <w:r w:rsidRPr="000E0C09">
              <w:rPr>
                <w:rFonts w:ascii="Times New Roman" w:eastAsia="宋体" w:hAnsi="Times New Roman" w:cs="Times New Roman"/>
                <w:i/>
                <w:szCs w:val="21"/>
              </w:rPr>
              <w:t>Submitting organization/Country</w:t>
            </w:r>
          </w:p>
        </w:tc>
      </w:tr>
      <w:tr w:rsidR="00F260EA" w:rsidRPr="000E0C09" w14:paraId="4B565FD8" w14:textId="77777777" w:rsidTr="005B143F">
        <w:trPr>
          <w:gridAfter w:val="1"/>
          <w:wAfter w:w="27" w:type="dxa"/>
          <w:trHeight w:val="463"/>
        </w:trPr>
        <w:tc>
          <w:tcPr>
            <w:tcW w:w="2836" w:type="dxa"/>
            <w:vMerge w:val="restart"/>
          </w:tcPr>
          <w:p w14:paraId="5F143A2E" w14:textId="01DCE803"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bookmarkStart w:id="4" w:name="_Hlk31816385"/>
            <w:r w:rsidRPr="000E0C09">
              <w:rPr>
                <w:rFonts w:ascii="Times New Roman" w:eastAsia="宋体" w:hAnsi="Times New Roman" w:cs="Times New Roman"/>
                <w:szCs w:val="21"/>
              </w:rPr>
              <w:t xml:space="preserve">Please confirm whether the collection entity or the preservation entity is Foreign </w:t>
            </w:r>
            <w:r>
              <w:rPr>
                <w:rFonts w:ascii="Times New Roman" w:eastAsia="宋体" w:hAnsi="Times New Roman" w:cs="Times New Roman"/>
                <w:szCs w:val="21"/>
              </w:rPr>
              <w:t>entity</w:t>
            </w:r>
          </w:p>
        </w:tc>
        <w:tc>
          <w:tcPr>
            <w:tcW w:w="3390" w:type="dxa"/>
            <w:gridSpan w:val="3"/>
          </w:tcPr>
          <w:p w14:paraId="2608E9BA" w14:textId="77777777" w:rsidR="00F260EA" w:rsidRPr="000E0C09" w:rsidRDefault="00F260EA" w:rsidP="00B9189D">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YES</w:t>
            </w:r>
          </w:p>
        </w:tc>
        <w:tc>
          <w:tcPr>
            <w:tcW w:w="3282" w:type="dxa"/>
            <w:gridSpan w:val="5"/>
          </w:tcPr>
          <w:p w14:paraId="3EFB5771" w14:textId="77777777" w:rsidR="00F260EA" w:rsidRPr="000E0C09" w:rsidRDefault="00F260EA" w:rsidP="00B9189D">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NO</w:t>
            </w:r>
          </w:p>
        </w:tc>
      </w:tr>
      <w:tr w:rsidR="00F260EA" w:rsidRPr="000E0C09" w14:paraId="1FBA641B" w14:textId="77777777" w:rsidTr="005B143F">
        <w:trPr>
          <w:gridAfter w:val="1"/>
          <w:wAfter w:w="27" w:type="dxa"/>
          <w:trHeight w:val="540"/>
        </w:trPr>
        <w:tc>
          <w:tcPr>
            <w:tcW w:w="2836" w:type="dxa"/>
            <w:vMerge/>
          </w:tcPr>
          <w:p w14:paraId="4BA7BA7C"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p>
        </w:tc>
        <w:tc>
          <w:tcPr>
            <w:tcW w:w="6672" w:type="dxa"/>
            <w:gridSpan w:val="8"/>
            <w:vAlign w:val="center"/>
          </w:tcPr>
          <w:p w14:paraId="7CA9F8CA" w14:textId="51CEC306" w:rsidR="00F260EA" w:rsidRPr="000E0C09" w:rsidRDefault="00F260EA" w:rsidP="00B9189D">
            <w:pPr>
              <w:spacing w:afterLines="50" w:after="156" w:line="276" w:lineRule="auto"/>
              <w:jc w:val="left"/>
              <w:rPr>
                <w:rFonts w:ascii="Times New Roman" w:eastAsia="宋体" w:hAnsi="Times New Roman" w:cs="Times New Roman"/>
                <w:szCs w:val="21"/>
              </w:rPr>
            </w:pPr>
            <w:r w:rsidRPr="000E0C09">
              <w:rPr>
                <w:rFonts w:ascii="Times New Roman" w:eastAsia="宋体" w:hAnsi="Times New Roman" w:cs="Times New Roman"/>
                <w:b/>
                <w:bCs/>
                <w:sz w:val="20"/>
                <w:szCs w:val="20"/>
              </w:rPr>
              <w:t xml:space="preserve">Note: Foreign </w:t>
            </w:r>
            <w:r>
              <w:rPr>
                <w:rFonts w:ascii="Times New Roman" w:eastAsia="宋体" w:hAnsi="Times New Roman" w:cs="Times New Roman"/>
                <w:b/>
                <w:bCs/>
                <w:sz w:val="20"/>
                <w:szCs w:val="20"/>
              </w:rPr>
              <w:t>entity</w:t>
            </w:r>
            <w:r w:rsidRPr="000E0C09">
              <w:rPr>
                <w:rFonts w:ascii="Times New Roman" w:eastAsia="宋体" w:hAnsi="Times New Roman" w:cs="Times New Roman"/>
                <w:b/>
                <w:bCs/>
                <w:sz w:val="20"/>
                <w:szCs w:val="20"/>
              </w:rPr>
              <w:t xml:space="preserve"> refer to </w:t>
            </w:r>
            <w:r w:rsidRPr="00357AE2">
              <w:rPr>
                <w:rFonts w:ascii="Times New Roman" w:eastAsia="宋体" w:hAnsi="Times New Roman" w:cs="Times New Roman"/>
                <w:b/>
                <w:bCs/>
                <w:sz w:val="20"/>
                <w:szCs w:val="20"/>
              </w:rPr>
              <w:t>a foreign organization or an institution formed or actually controlled by a foreign organization or individual</w:t>
            </w:r>
            <w:r>
              <w:rPr>
                <w:rFonts w:ascii="Times New Roman" w:eastAsia="宋体" w:hAnsi="Times New Roman" w:cs="Times New Roman"/>
                <w:b/>
                <w:bCs/>
                <w:sz w:val="20"/>
                <w:szCs w:val="20"/>
              </w:rPr>
              <w:t>.</w:t>
            </w:r>
          </w:p>
        </w:tc>
      </w:tr>
      <w:tr w:rsidR="00F260EA" w:rsidRPr="000E0C09" w14:paraId="3CD7DF25" w14:textId="77777777" w:rsidTr="005B143F">
        <w:trPr>
          <w:gridAfter w:val="1"/>
          <w:wAfter w:w="27" w:type="dxa"/>
        </w:trPr>
        <w:tc>
          <w:tcPr>
            <w:tcW w:w="2836" w:type="dxa"/>
          </w:tcPr>
          <w:p w14:paraId="4C9F2A10"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bookmarkStart w:id="5" w:name="_Hlk41051231"/>
            <w:bookmarkEnd w:id="4"/>
            <w:r w:rsidRPr="000E0C09">
              <w:rPr>
                <w:rFonts w:ascii="Times New Roman" w:eastAsia="宋体" w:hAnsi="Times New Roman" w:cs="Times New Roman"/>
                <w:szCs w:val="21"/>
              </w:rPr>
              <w:t xml:space="preserve">Data type </w:t>
            </w:r>
          </w:p>
          <w:p w14:paraId="111D81E1" w14:textId="77777777" w:rsidR="00F260EA" w:rsidRPr="000E0C09" w:rsidRDefault="00F260EA" w:rsidP="007B47C7">
            <w:pPr>
              <w:pStyle w:val="af1"/>
              <w:spacing w:line="276" w:lineRule="auto"/>
              <w:ind w:left="322" w:firstLineChars="0" w:firstLine="0"/>
              <w:rPr>
                <w:rFonts w:ascii="Times New Roman" w:eastAsia="宋体" w:hAnsi="Times New Roman" w:cs="Times New Roman"/>
                <w:szCs w:val="21"/>
              </w:rPr>
            </w:pPr>
            <w:r w:rsidRPr="000E0C09">
              <w:rPr>
                <w:rFonts w:ascii="Times New Roman" w:eastAsia="宋体" w:hAnsi="Times New Roman" w:cs="Times New Roman"/>
                <w:szCs w:val="21"/>
              </w:rPr>
              <w:t>(multiple choice)</w:t>
            </w:r>
          </w:p>
        </w:tc>
        <w:tc>
          <w:tcPr>
            <w:tcW w:w="6672" w:type="dxa"/>
            <w:gridSpan w:val="8"/>
          </w:tcPr>
          <w:p w14:paraId="340C54F4"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xml:space="preserve">○ </w:t>
            </w:r>
            <w:proofErr w:type="gramStart"/>
            <w:r w:rsidRPr="000E0C09">
              <w:rPr>
                <w:rFonts w:ascii="Times New Roman" w:eastAsia="宋体" w:hAnsi="Times New Roman" w:cs="Times New Roman"/>
                <w:szCs w:val="21"/>
              </w:rPr>
              <w:t>Gene  ○</w:t>
            </w:r>
            <w:proofErr w:type="gramEnd"/>
            <w:r w:rsidRPr="000E0C09">
              <w:rPr>
                <w:rFonts w:ascii="Times New Roman" w:eastAsia="宋体" w:hAnsi="Times New Roman" w:cs="Times New Roman"/>
                <w:szCs w:val="21"/>
              </w:rPr>
              <w:t xml:space="preserve"> Protein  ○ Metabolomics  ○ </w:t>
            </w:r>
            <w:bookmarkStart w:id="6" w:name="_Hlk40881298"/>
            <w:bookmarkStart w:id="7" w:name="OLE_LINK7"/>
            <w:bookmarkStart w:id="8" w:name="OLE_LINK8"/>
            <w:r w:rsidRPr="000E0C09">
              <w:rPr>
                <w:rFonts w:ascii="Times New Roman" w:eastAsia="宋体" w:hAnsi="Times New Roman" w:cs="Times New Roman"/>
                <w:szCs w:val="21"/>
              </w:rPr>
              <w:t xml:space="preserve">Clinical </w:t>
            </w:r>
            <w:proofErr w:type="spellStart"/>
            <w:r w:rsidRPr="000E0C09">
              <w:rPr>
                <w:rFonts w:ascii="Times New Roman" w:eastAsia="宋体" w:hAnsi="Times New Roman" w:cs="Times New Roman"/>
                <w:szCs w:val="21"/>
              </w:rPr>
              <w:t>trails</w:t>
            </w:r>
            <w:bookmarkEnd w:id="6"/>
            <w:proofErr w:type="spellEnd"/>
            <w:r w:rsidRPr="000E0C09">
              <w:rPr>
                <w:rFonts w:ascii="Times New Roman" w:eastAsia="宋体" w:hAnsi="Times New Roman" w:cs="Times New Roman"/>
                <w:szCs w:val="21"/>
              </w:rPr>
              <w:t xml:space="preserve">  ○ Images</w:t>
            </w:r>
          </w:p>
          <w:bookmarkEnd w:id="7"/>
          <w:bookmarkEnd w:id="8"/>
          <w:p w14:paraId="5823E1AA"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xml:space="preserve">○ Articles and </w:t>
            </w:r>
            <w:proofErr w:type="gramStart"/>
            <w:r w:rsidRPr="000E0C09">
              <w:rPr>
                <w:rFonts w:ascii="Times New Roman" w:eastAsia="宋体" w:hAnsi="Times New Roman" w:cs="Times New Roman"/>
                <w:szCs w:val="21"/>
              </w:rPr>
              <w:t>Literature  ○</w:t>
            </w:r>
            <w:proofErr w:type="gramEnd"/>
            <w:r w:rsidRPr="000E0C09">
              <w:rPr>
                <w:rFonts w:ascii="Times New Roman" w:eastAsia="宋体" w:hAnsi="Times New Roman" w:cs="Times New Roman"/>
                <w:szCs w:val="21"/>
              </w:rPr>
              <w:t xml:space="preserve"> Biomarkers  ○ Reference materials</w:t>
            </w:r>
          </w:p>
          <w:p w14:paraId="73952C78"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xml:space="preserve">○ Public Data from a public database  ○ Others </w:t>
            </w:r>
            <w:r w:rsidRPr="000E0C09">
              <w:rPr>
                <w:rFonts w:ascii="Times New Roman" w:eastAsia="宋体" w:hAnsi="Times New Roman" w:cs="Times New Roman"/>
                <w:i/>
                <w:szCs w:val="21"/>
                <w:u w:val="single"/>
              </w:rPr>
              <w:t xml:space="preserve">     </w:t>
            </w:r>
            <w:r w:rsidRPr="000E0C09">
              <w:rPr>
                <w:rFonts w:ascii="Times New Roman" w:eastAsia="宋体" w:hAnsi="Times New Roman" w:cs="Times New Roman"/>
                <w:szCs w:val="21"/>
                <w:u w:val="single"/>
              </w:rPr>
              <w:t xml:space="preserve">                </w:t>
            </w:r>
          </w:p>
        </w:tc>
      </w:tr>
      <w:tr w:rsidR="00F260EA" w:rsidRPr="000E0C09" w14:paraId="1EA3D2D6" w14:textId="77777777" w:rsidTr="005B143F">
        <w:trPr>
          <w:gridAfter w:val="1"/>
          <w:wAfter w:w="27" w:type="dxa"/>
        </w:trPr>
        <w:tc>
          <w:tcPr>
            <w:tcW w:w="2836" w:type="dxa"/>
          </w:tcPr>
          <w:p w14:paraId="4098697B"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bookmarkStart w:id="9" w:name="_Hlk40706799"/>
            <w:bookmarkEnd w:id="5"/>
            <w:r w:rsidRPr="000E0C09">
              <w:rPr>
                <w:rFonts w:ascii="Times New Roman" w:eastAsia="宋体" w:hAnsi="Times New Roman" w:cs="Times New Roman"/>
                <w:szCs w:val="21"/>
              </w:rPr>
              <w:t>Sample type</w:t>
            </w:r>
            <w:bookmarkEnd w:id="9"/>
            <w:r w:rsidRPr="000E0C09">
              <w:rPr>
                <w:rFonts w:ascii="Times New Roman" w:eastAsia="宋体" w:hAnsi="Times New Roman" w:cs="Times New Roman"/>
                <w:szCs w:val="21"/>
              </w:rPr>
              <w:t xml:space="preserve"> </w:t>
            </w:r>
          </w:p>
          <w:p w14:paraId="321361C3" w14:textId="77777777" w:rsidR="00F260EA" w:rsidRPr="000E0C09" w:rsidRDefault="00F260EA" w:rsidP="007B47C7">
            <w:pPr>
              <w:pStyle w:val="af1"/>
              <w:spacing w:line="276" w:lineRule="auto"/>
              <w:ind w:left="322" w:firstLineChars="0" w:firstLine="0"/>
              <w:rPr>
                <w:rFonts w:ascii="Times New Roman" w:eastAsia="宋体" w:hAnsi="Times New Roman" w:cs="Times New Roman"/>
                <w:szCs w:val="21"/>
              </w:rPr>
            </w:pPr>
            <w:r w:rsidRPr="000E0C09">
              <w:rPr>
                <w:rFonts w:ascii="Times New Roman" w:eastAsia="宋体" w:hAnsi="Times New Roman" w:cs="Times New Roman"/>
                <w:szCs w:val="21"/>
              </w:rPr>
              <w:t>(multiple choice)</w:t>
            </w:r>
          </w:p>
        </w:tc>
        <w:tc>
          <w:tcPr>
            <w:tcW w:w="6672" w:type="dxa"/>
            <w:gridSpan w:val="8"/>
          </w:tcPr>
          <w:p w14:paraId="2C9A33A8"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Animal</w:t>
            </w:r>
          </w:p>
          <w:p w14:paraId="32BC8840"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Plant</w:t>
            </w:r>
          </w:p>
          <w:p w14:paraId="05C3DF63"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xml:space="preserve">○ </w:t>
            </w:r>
            <w:bookmarkStart w:id="10" w:name="_Hlk40707364"/>
            <w:r w:rsidRPr="000E0C09">
              <w:rPr>
                <w:rFonts w:ascii="Times New Roman" w:eastAsia="宋体" w:hAnsi="Times New Roman" w:cs="Times New Roman"/>
                <w:szCs w:val="21"/>
              </w:rPr>
              <w:t>Microorganism</w:t>
            </w:r>
            <w:bookmarkEnd w:id="10"/>
          </w:p>
          <w:p w14:paraId="465D8E2A" w14:textId="77777777" w:rsidR="00F260EA" w:rsidRPr="000E0C09" w:rsidRDefault="00F260EA" w:rsidP="00276E4C">
            <w:pPr>
              <w:spacing w:line="276" w:lineRule="auto"/>
              <w:ind w:firstLineChars="150" w:firstLine="315"/>
              <w:rPr>
                <w:rFonts w:ascii="Times New Roman" w:eastAsia="宋体" w:hAnsi="Times New Roman" w:cs="Times New Roman"/>
                <w:szCs w:val="21"/>
              </w:rPr>
            </w:pPr>
            <w:r w:rsidRPr="000E0C09">
              <w:rPr>
                <w:rFonts w:ascii="Times New Roman" w:eastAsia="宋体" w:hAnsi="Times New Roman" w:cs="Times New Roman"/>
                <w:szCs w:val="21"/>
              </w:rPr>
              <w:t xml:space="preserve">□ </w:t>
            </w:r>
            <w:bookmarkStart w:id="11" w:name="_Hlk40707380"/>
            <w:r w:rsidRPr="000E0C09">
              <w:rPr>
                <w:rFonts w:ascii="Times New Roman" w:eastAsia="宋体" w:hAnsi="Times New Roman" w:cs="Times New Roman"/>
                <w:szCs w:val="21"/>
              </w:rPr>
              <w:t>Microorganism</w:t>
            </w:r>
          </w:p>
          <w:p w14:paraId="0E23B9C0" w14:textId="77777777" w:rsidR="00F260EA" w:rsidRPr="000E0C09" w:rsidRDefault="00F260EA" w:rsidP="00276E4C">
            <w:pPr>
              <w:spacing w:line="276" w:lineRule="auto"/>
              <w:ind w:firstLineChars="150" w:firstLine="315"/>
              <w:rPr>
                <w:rFonts w:ascii="Times New Roman" w:eastAsia="宋体" w:hAnsi="Times New Roman" w:cs="Times New Roman"/>
                <w:szCs w:val="21"/>
              </w:rPr>
            </w:pPr>
            <w:r w:rsidRPr="000E0C09">
              <w:rPr>
                <w:rFonts w:ascii="Times New Roman" w:eastAsia="宋体" w:hAnsi="Times New Roman" w:cs="Times New Roman"/>
                <w:szCs w:val="21"/>
              </w:rPr>
              <w:t>□ Human microbiome species (with human genomic reads)</w:t>
            </w:r>
          </w:p>
          <w:p w14:paraId="0B99C216" w14:textId="77777777" w:rsidR="00F260EA" w:rsidRPr="000E0C09" w:rsidRDefault="00F260EA" w:rsidP="00276E4C">
            <w:pPr>
              <w:spacing w:line="276" w:lineRule="auto"/>
              <w:ind w:firstLineChars="150" w:firstLine="315"/>
              <w:rPr>
                <w:rFonts w:ascii="Times New Roman" w:eastAsia="宋体" w:hAnsi="Times New Roman" w:cs="Times New Roman"/>
                <w:szCs w:val="21"/>
              </w:rPr>
            </w:pPr>
            <w:r w:rsidRPr="000E0C09">
              <w:rPr>
                <w:rFonts w:ascii="Times New Roman" w:eastAsia="宋体" w:hAnsi="Times New Roman" w:cs="Times New Roman"/>
                <w:szCs w:val="21"/>
              </w:rPr>
              <w:t>□ Human microbiome species (removal of human genomic reads)</w:t>
            </w:r>
          </w:p>
          <w:bookmarkEnd w:id="11"/>
          <w:p w14:paraId="24B77679"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xml:space="preserve">○ </w:t>
            </w:r>
            <w:bookmarkStart w:id="12" w:name="_Hlk40707452"/>
            <w:r w:rsidRPr="000E0C09">
              <w:rPr>
                <w:rFonts w:ascii="Times New Roman" w:eastAsia="宋体" w:hAnsi="Times New Roman" w:cs="Times New Roman"/>
                <w:szCs w:val="21"/>
              </w:rPr>
              <w:t>Human and human derived</w:t>
            </w:r>
            <w:bookmarkEnd w:id="12"/>
          </w:p>
          <w:p w14:paraId="2D48C771" w14:textId="77777777" w:rsidR="00F260EA" w:rsidRPr="000E0C09" w:rsidRDefault="00F260EA" w:rsidP="00276E4C">
            <w:pPr>
              <w:spacing w:line="276" w:lineRule="auto"/>
              <w:ind w:firstLineChars="150" w:firstLine="315"/>
              <w:rPr>
                <w:rFonts w:ascii="Times New Roman" w:eastAsia="宋体" w:hAnsi="Times New Roman" w:cs="Times New Roman"/>
                <w:szCs w:val="21"/>
              </w:rPr>
            </w:pPr>
            <w:r w:rsidRPr="000E0C09">
              <w:rPr>
                <w:rFonts w:ascii="Times New Roman" w:eastAsia="宋体" w:hAnsi="Times New Roman" w:cs="Times New Roman"/>
                <w:szCs w:val="21"/>
              </w:rPr>
              <w:t xml:space="preserve">□ </w:t>
            </w:r>
            <w:bookmarkStart w:id="13" w:name="_Hlk40707488"/>
            <w:r w:rsidRPr="000E0C09">
              <w:rPr>
                <w:rFonts w:ascii="Times New Roman" w:eastAsia="宋体" w:hAnsi="Times New Roman" w:cs="Times New Roman"/>
                <w:szCs w:val="21"/>
              </w:rPr>
              <w:t>Chinese human genetic resource (HGR)</w:t>
            </w:r>
          </w:p>
          <w:p w14:paraId="5C17F877" w14:textId="77777777" w:rsidR="00F260EA" w:rsidRPr="000E0C09" w:rsidRDefault="00F260EA" w:rsidP="00276E4C">
            <w:pPr>
              <w:spacing w:line="276" w:lineRule="auto"/>
              <w:ind w:firstLineChars="150" w:firstLine="315"/>
              <w:rPr>
                <w:rFonts w:ascii="Times New Roman" w:eastAsia="宋体" w:hAnsi="Times New Roman" w:cs="Times New Roman"/>
                <w:szCs w:val="21"/>
              </w:rPr>
            </w:pPr>
            <w:r w:rsidRPr="000E0C09">
              <w:rPr>
                <w:rFonts w:ascii="Times New Roman" w:eastAsia="宋体" w:hAnsi="Times New Roman" w:cs="Times New Roman"/>
                <w:szCs w:val="21"/>
              </w:rPr>
              <w:t>□ Non-Chinese human genetic resource</w:t>
            </w:r>
            <w:bookmarkEnd w:id="13"/>
            <w:r w:rsidRPr="000E0C09">
              <w:rPr>
                <w:rFonts w:ascii="Times New Roman" w:eastAsia="宋体" w:hAnsi="Times New Roman" w:cs="Times New Roman"/>
                <w:szCs w:val="21"/>
              </w:rPr>
              <w:t xml:space="preserve"> </w:t>
            </w:r>
          </w:p>
        </w:tc>
      </w:tr>
      <w:tr w:rsidR="00F260EA" w:rsidRPr="000E0C09" w14:paraId="35062754" w14:textId="77777777" w:rsidTr="005B143F">
        <w:trPr>
          <w:gridAfter w:val="1"/>
          <w:wAfter w:w="27" w:type="dxa"/>
        </w:trPr>
        <w:tc>
          <w:tcPr>
            <w:tcW w:w="2836" w:type="dxa"/>
          </w:tcPr>
          <w:p w14:paraId="0DDC1AE9" w14:textId="4D5BA801" w:rsidR="00F260EA" w:rsidRPr="000E0C09" w:rsidRDefault="00F260EA" w:rsidP="007B47C7">
            <w:pPr>
              <w:pStyle w:val="af1"/>
              <w:numPr>
                <w:ilvl w:val="0"/>
                <w:numId w:val="1"/>
              </w:numPr>
              <w:spacing w:line="276" w:lineRule="auto"/>
              <w:ind w:left="322" w:firstLineChars="0" w:hanging="322"/>
              <w:jc w:val="left"/>
              <w:rPr>
                <w:rFonts w:ascii="Times New Roman" w:eastAsia="宋体" w:hAnsi="Times New Roman" w:cs="Times New Roman"/>
                <w:szCs w:val="21"/>
              </w:rPr>
            </w:pPr>
            <w:r w:rsidRPr="000E0C09">
              <w:rPr>
                <w:rFonts w:ascii="Times New Roman" w:eastAsia="宋体" w:hAnsi="Times New Roman" w:cs="Times New Roman"/>
                <w:szCs w:val="21"/>
              </w:rPr>
              <w:t xml:space="preserve">Please confirm whether human genetic </w:t>
            </w:r>
            <w:r w:rsidRPr="000E0C09">
              <w:rPr>
                <w:rFonts w:ascii="Times New Roman" w:eastAsia="宋体" w:hAnsi="Times New Roman" w:cs="Times New Roman" w:hint="eastAsia"/>
                <w:szCs w:val="21"/>
              </w:rPr>
              <w:t>resources</w:t>
            </w:r>
            <w:r w:rsidR="0014737B">
              <w:rPr>
                <w:rFonts w:ascii="Times New Roman" w:eastAsia="宋体" w:hAnsi="Times New Roman" w:cs="Times New Roman"/>
                <w:szCs w:val="21"/>
              </w:rPr>
              <w:t xml:space="preserve"> (HGR) </w:t>
            </w:r>
            <w:r>
              <w:rPr>
                <w:rFonts w:ascii="Times New Roman" w:eastAsia="宋体" w:hAnsi="Times New Roman" w:cs="Times New Roman" w:hint="eastAsia"/>
                <w:szCs w:val="21"/>
              </w:rPr>
              <w:t>information</w:t>
            </w:r>
            <w:r w:rsidR="00B94F2A">
              <w:rPr>
                <w:rFonts w:ascii="Times New Roman" w:eastAsia="宋体" w:hAnsi="Times New Roman" w:cs="Times New Roman"/>
                <w:szCs w:val="21"/>
              </w:rPr>
              <w:t xml:space="preserve"> </w:t>
            </w:r>
            <w:r>
              <w:rPr>
                <w:rFonts w:ascii="Times New Roman" w:eastAsia="宋体" w:hAnsi="Times New Roman" w:cs="Times New Roman"/>
                <w:szCs w:val="21"/>
              </w:rPr>
              <w:t>is</w:t>
            </w:r>
            <w:r w:rsidRPr="000E0C09">
              <w:rPr>
                <w:rFonts w:ascii="Times New Roman" w:eastAsia="宋体" w:hAnsi="Times New Roman" w:cs="Times New Roman"/>
                <w:szCs w:val="21"/>
              </w:rPr>
              <w:t xml:space="preserve"> involved</w:t>
            </w:r>
          </w:p>
        </w:tc>
        <w:tc>
          <w:tcPr>
            <w:tcW w:w="3411" w:type="dxa"/>
            <w:gridSpan w:val="4"/>
          </w:tcPr>
          <w:p w14:paraId="500114D7"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YES</w:t>
            </w:r>
          </w:p>
        </w:tc>
        <w:tc>
          <w:tcPr>
            <w:tcW w:w="3261" w:type="dxa"/>
            <w:gridSpan w:val="4"/>
          </w:tcPr>
          <w:p w14:paraId="54895EC9"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NO</w:t>
            </w:r>
          </w:p>
        </w:tc>
      </w:tr>
      <w:tr w:rsidR="00F260EA" w:rsidRPr="000E0C09" w14:paraId="3D5E7EFA" w14:textId="77777777" w:rsidTr="005B143F">
        <w:trPr>
          <w:gridAfter w:val="2"/>
          <w:wAfter w:w="36" w:type="dxa"/>
        </w:trPr>
        <w:tc>
          <w:tcPr>
            <w:tcW w:w="2836" w:type="dxa"/>
            <w:vMerge w:val="restart"/>
          </w:tcPr>
          <w:p w14:paraId="481F80FB"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r w:rsidRPr="000E0C09">
              <w:rPr>
                <w:rFonts w:ascii="Times New Roman" w:eastAsia="宋体" w:hAnsi="Times New Roman" w:cs="Times New Roman"/>
                <w:szCs w:val="21"/>
              </w:rPr>
              <w:t>Data access manner</w:t>
            </w:r>
          </w:p>
        </w:tc>
        <w:tc>
          <w:tcPr>
            <w:tcW w:w="2126" w:type="dxa"/>
            <w:gridSpan w:val="2"/>
          </w:tcPr>
          <w:p w14:paraId="7BA3F140"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PUBLIC</w:t>
            </w:r>
          </w:p>
        </w:tc>
        <w:tc>
          <w:tcPr>
            <w:tcW w:w="1984" w:type="dxa"/>
            <w:gridSpan w:val="4"/>
          </w:tcPr>
          <w:p w14:paraId="5B6B1CCF"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CONTROLLED</w:t>
            </w:r>
          </w:p>
        </w:tc>
        <w:tc>
          <w:tcPr>
            <w:tcW w:w="2553" w:type="dxa"/>
          </w:tcPr>
          <w:p w14:paraId="373D1514"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PRIVATE</w:t>
            </w:r>
          </w:p>
        </w:tc>
      </w:tr>
      <w:tr w:rsidR="00F260EA" w:rsidRPr="000E0C09" w14:paraId="45534A78" w14:textId="77777777" w:rsidTr="005B143F">
        <w:trPr>
          <w:gridAfter w:val="1"/>
          <w:wAfter w:w="27" w:type="dxa"/>
        </w:trPr>
        <w:tc>
          <w:tcPr>
            <w:tcW w:w="2836" w:type="dxa"/>
            <w:vMerge/>
          </w:tcPr>
          <w:p w14:paraId="6D3A0712" w14:textId="77777777" w:rsidR="00F260EA" w:rsidRPr="000E0C09" w:rsidRDefault="00F260EA" w:rsidP="007B47C7">
            <w:pPr>
              <w:pStyle w:val="af1"/>
              <w:numPr>
                <w:ilvl w:val="0"/>
                <w:numId w:val="1"/>
              </w:numPr>
              <w:spacing w:line="276" w:lineRule="auto"/>
              <w:ind w:left="322" w:firstLineChars="0" w:hanging="322"/>
              <w:rPr>
                <w:rFonts w:ascii="Times New Roman" w:eastAsia="宋体" w:hAnsi="Times New Roman" w:cs="Times New Roman"/>
                <w:szCs w:val="21"/>
              </w:rPr>
            </w:pPr>
          </w:p>
        </w:tc>
        <w:tc>
          <w:tcPr>
            <w:tcW w:w="6672" w:type="dxa"/>
            <w:gridSpan w:val="8"/>
          </w:tcPr>
          <w:p w14:paraId="662E3DF7" w14:textId="487EF2E7" w:rsidR="00F260EA" w:rsidRPr="000E0C09" w:rsidRDefault="00F260EA" w:rsidP="006E4300">
            <w:pPr>
              <w:spacing w:before="60" w:after="60" w:line="276" w:lineRule="auto"/>
              <w:ind w:left="181" w:hangingChars="100" w:hanging="181"/>
              <w:rPr>
                <w:rFonts w:ascii="Times New Roman" w:eastAsia="宋体" w:hAnsi="Times New Roman" w:cs="Times New Roman"/>
                <w:b/>
                <w:sz w:val="18"/>
                <w:szCs w:val="18"/>
              </w:rPr>
            </w:pPr>
            <w:r w:rsidRPr="000E0C09">
              <w:rPr>
                <w:rFonts w:ascii="Times New Roman" w:eastAsia="宋体" w:hAnsi="Times New Roman" w:cs="Times New Roman"/>
                <w:b/>
                <w:sz w:val="18"/>
                <w:szCs w:val="18"/>
              </w:rPr>
              <w:t>Note: If you select "YES" (</w:t>
            </w:r>
            <w:r w:rsidR="00B94F2A" w:rsidRPr="00B94F2A">
              <w:rPr>
                <w:rFonts w:ascii="Times New Roman" w:eastAsia="宋体" w:hAnsi="Times New Roman" w:cs="Times New Roman"/>
                <w:b/>
                <w:sz w:val="18"/>
                <w:szCs w:val="18"/>
              </w:rPr>
              <w:t>HGR information</w:t>
            </w:r>
            <w:r w:rsidRPr="000E0C09">
              <w:rPr>
                <w:rFonts w:ascii="Times New Roman" w:eastAsia="宋体" w:hAnsi="Times New Roman" w:cs="Times New Roman"/>
                <w:b/>
                <w:sz w:val="18"/>
                <w:szCs w:val="18"/>
              </w:rPr>
              <w:t xml:space="preserve"> involved) in Item 8 and you permit uses of </w:t>
            </w:r>
            <w:r w:rsidR="002E377C">
              <w:rPr>
                <w:rFonts w:ascii="Times New Roman" w:eastAsia="宋体" w:hAnsi="Times New Roman" w:cs="Times New Roman"/>
                <w:b/>
                <w:sz w:val="18"/>
                <w:szCs w:val="18"/>
              </w:rPr>
              <w:t>HGR information</w:t>
            </w:r>
            <w:r w:rsidRPr="000E0C09">
              <w:rPr>
                <w:rFonts w:ascii="Times New Roman" w:eastAsia="宋体" w:hAnsi="Times New Roman" w:cs="Times New Roman"/>
                <w:b/>
                <w:sz w:val="18"/>
                <w:szCs w:val="18"/>
              </w:rPr>
              <w:t xml:space="preserve"> by Foreign </w:t>
            </w:r>
            <w:r>
              <w:rPr>
                <w:rFonts w:ascii="Times New Roman" w:eastAsia="宋体" w:hAnsi="Times New Roman" w:cs="Times New Roman"/>
                <w:b/>
                <w:sz w:val="18"/>
                <w:szCs w:val="18"/>
              </w:rPr>
              <w:t>entity</w:t>
            </w:r>
            <w:r w:rsidRPr="000E0C09">
              <w:rPr>
                <w:rFonts w:ascii="Times New Roman" w:eastAsia="宋体" w:hAnsi="Times New Roman" w:cs="Times New Roman"/>
                <w:b/>
                <w:sz w:val="18"/>
                <w:szCs w:val="18"/>
              </w:rPr>
              <w:t xml:space="preserve"> (data submitted as Public Data),</w:t>
            </w:r>
            <w:r w:rsidRPr="000E0C09">
              <w:rPr>
                <w:rFonts w:ascii="Times New Roman" w:hAnsi="Times New Roman" w:cs="Times New Roman"/>
              </w:rPr>
              <w:t xml:space="preserve"> </w:t>
            </w:r>
            <w:r w:rsidRPr="000E0C09">
              <w:rPr>
                <w:rFonts w:ascii="Times New Roman" w:eastAsia="宋体" w:hAnsi="Times New Roman" w:cs="Times New Roman"/>
                <w:b/>
                <w:sz w:val="18"/>
                <w:szCs w:val="18"/>
              </w:rPr>
              <w:t xml:space="preserve">you </w:t>
            </w:r>
            <w:r>
              <w:rPr>
                <w:rFonts w:ascii="Times New Roman" w:eastAsia="宋体" w:hAnsi="Times New Roman" w:cs="Times New Roman"/>
                <w:b/>
                <w:sz w:val="18"/>
                <w:szCs w:val="18"/>
              </w:rPr>
              <w:t>shall</w:t>
            </w:r>
            <w:r w:rsidRPr="000E0C09">
              <w:rPr>
                <w:rFonts w:ascii="Times New Roman" w:eastAsia="宋体" w:hAnsi="Times New Roman" w:cs="Times New Roman"/>
                <w:b/>
                <w:sz w:val="18"/>
                <w:szCs w:val="18"/>
              </w:rPr>
              <w:t xml:space="preserve"> provide to CNGBdb with </w:t>
            </w:r>
            <w:bookmarkStart w:id="14" w:name="_Hlk43824205"/>
            <w:r w:rsidR="007A4DC6">
              <w:rPr>
                <w:rFonts w:ascii="Times New Roman" w:eastAsia="宋体" w:hAnsi="Times New Roman" w:cs="Times New Roman"/>
                <w:b/>
                <w:sz w:val="18"/>
                <w:szCs w:val="18"/>
              </w:rPr>
              <w:t xml:space="preserve">the </w:t>
            </w:r>
            <w:r w:rsidRPr="000E0C09">
              <w:rPr>
                <w:rFonts w:ascii="Times New Roman" w:eastAsia="宋体" w:hAnsi="Times New Roman" w:cs="Times New Roman"/>
                <w:b/>
                <w:sz w:val="18"/>
                <w:szCs w:val="18"/>
              </w:rPr>
              <w:t xml:space="preserve">MoST’s (China's Ministry of Science and Technology) </w:t>
            </w:r>
            <w:r w:rsidRPr="000E0C09">
              <w:rPr>
                <w:rFonts w:ascii="Times New Roman" w:eastAsia="宋体" w:hAnsi="Times New Roman" w:cs="Times New Roman"/>
                <w:b/>
                <w:sz w:val="18"/>
                <w:szCs w:val="18"/>
              </w:rPr>
              <w:lastRenderedPageBreak/>
              <w:t>Human Genetic Resource Administration record</w:t>
            </w:r>
            <w:bookmarkEnd w:id="14"/>
            <w:r w:rsidR="0014737B">
              <w:rPr>
                <w:rFonts w:ascii="Times New Roman" w:eastAsia="宋体" w:hAnsi="Times New Roman" w:cs="Times New Roman"/>
                <w:b/>
                <w:sz w:val="18"/>
                <w:szCs w:val="18"/>
              </w:rPr>
              <w:t>ation and record-filing form</w:t>
            </w:r>
            <w:r w:rsidRPr="000E0C09">
              <w:rPr>
                <w:rFonts w:ascii="Times New Roman" w:eastAsia="宋体" w:hAnsi="Times New Roman" w:cs="Times New Roman"/>
                <w:b/>
                <w:sz w:val="18"/>
                <w:szCs w:val="18"/>
              </w:rPr>
              <w:t xml:space="preserve"> while putting CNGBdb as the platform/database for sharing </w:t>
            </w:r>
            <w:r w:rsidR="00C51430">
              <w:rPr>
                <w:rFonts w:ascii="Times New Roman" w:eastAsia="宋体" w:hAnsi="Times New Roman" w:cs="Times New Roman" w:hint="eastAsia"/>
                <w:b/>
                <w:sz w:val="18"/>
                <w:szCs w:val="18"/>
              </w:rPr>
              <w:t>HGR</w:t>
            </w:r>
            <w:r>
              <w:rPr>
                <w:rFonts w:ascii="Times New Roman" w:eastAsia="宋体" w:hAnsi="Times New Roman" w:cs="Times New Roman"/>
                <w:b/>
                <w:sz w:val="18"/>
                <w:szCs w:val="18"/>
              </w:rPr>
              <w:t xml:space="preserve"> i</w:t>
            </w:r>
            <w:r w:rsidRPr="000E0C09">
              <w:rPr>
                <w:rFonts w:ascii="Times New Roman" w:eastAsia="宋体" w:hAnsi="Times New Roman" w:cs="Times New Roman"/>
                <w:b/>
                <w:sz w:val="18"/>
                <w:szCs w:val="18"/>
              </w:rPr>
              <w:t>nformation.</w:t>
            </w:r>
          </w:p>
          <w:p w14:paraId="170C1376" w14:textId="6A1A5F38" w:rsidR="00F260EA" w:rsidRPr="000E0C09" w:rsidRDefault="00F260EA" w:rsidP="0003396F">
            <w:pPr>
              <w:spacing w:before="60" w:after="60" w:line="276" w:lineRule="auto"/>
              <w:ind w:leftChars="82" w:left="179" w:hangingChars="4" w:hanging="7"/>
              <w:rPr>
                <w:rFonts w:ascii="Times New Roman" w:eastAsia="宋体" w:hAnsi="Times New Roman" w:cs="Times New Roman"/>
                <w:szCs w:val="21"/>
              </w:rPr>
            </w:pPr>
            <w:r w:rsidRPr="000E0C09">
              <w:rPr>
                <w:rFonts w:ascii="Times New Roman" w:eastAsia="宋体" w:hAnsi="Times New Roman" w:cs="Times New Roman"/>
                <w:b/>
                <w:sz w:val="18"/>
                <w:szCs w:val="18"/>
              </w:rPr>
              <w:t xml:space="preserve">If </w:t>
            </w:r>
            <w:r>
              <w:rPr>
                <w:rFonts w:ascii="Times New Roman" w:eastAsia="宋体" w:hAnsi="Times New Roman" w:cs="Times New Roman"/>
                <w:b/>
                <w:sz w:val="18"/>
                <w:szCs w:val="18"/>
              </w:rPr>
              <w:t xml:space="preserve">the </w:t>
            </w:r>
            <w:r w:rsidRPr="000E0C09">
              <w:rPr>
                <w:rFonts w:ascii="Times New Roman" w:eastAsia="宋体" w:hAnsi="Times New Roman" w:cs="Times New Roman"/>
                <w:b/>
                <w:sz w:val="18"/>
                <w:szCs w:val="18"/>
              </w:rPr>
              <w:t>record-filing</w:t>
            </w:r>
            <w:r w:rsidR="0014737B">
              <w:rPr>
                <w:rFonts w:ascii="Times New Roman" w:eastAsia="宋体" w:hAnsi="Times New Roman" w:cs="Times New Roman"/>
                <w:b/>
                <w:sz w:val="18"/>
                <w:szCs w:val="18"/>
              </w:rPr>
              <w:t xml:space="preserve"> form</w:t>
            </w:r>
            <w:r w:rsidRPr="000E0C09">
              <w:rPr>
                <w:rFonts w:ascii="Times New Roman" w:eastAsia="宋体" w:hAnsi="Times New Roman" w:cs="Times New Roman"/>
                <w:b/>
                <w:sz w:val="18"/>
                <w:szCs w:val="18"/>
              </w:rPr>
              <w:t xml:space="preserve"> is not provided, your application for </w:t>
            </w:r>
            <w:r w:rsidR="0014737B" w:rsidRPr="000E0C09">
              <w:rPr>
                <w:rFonts w:ascii="Times New Roman" w:eastAsia="宋体" w:hAnsi="Times New Roman" w:cs="Times New Roman"/>
                <w:b/>
                <w:sz w:val="18"/>
                <w:szCs w:val="18"/>
              </w:rPr>
              <w:t xml:space="preserve">Public Data </w:t>
            </w:r>
            <w:r w:rsidRPr="000E0C09">
              <w:rPr>
                <w:rFonts w:ascii="Times New Roman" w:eastAsia="宋体" w:hAnsi="Times New Roman" w:cs="Times New Roman"/>
                <w:b/>
                <w:sz w:val="18"/>
                <w:szCs w:val="18"/>
              </w:rPr>
              <w:t>submission will not be accepted by CNGBdb.</w:t>
            </w:r>
          </w:p>
        </w:tc>
      </w:tr>
      <w:tr w:rsidR="00F260EA" w:rsidRPr="000E0C09" w14:paraId="29DF56DD" w14:textId="77777777" w:rsidTr="006C7111">
        <w:trPr>
          <w:gridAfter w:val="1"/>
          <w:wAfter w:w="27" w:type="dxa"/>
          <w:hidden/>
        </w:trPr>
        <w:tc>
          <w:tcPr>
            <w:tcW w:w="2836" w:type="dxa"/>
          </w:tcPr>
          <w:p w14:paraId="275CA4B4"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bookmarkStart w:id="15" w:name="_Hlk31815646"/>
          </w:p>
          <w:p w14:paraId="28274F54"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071B1D5D"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36423614"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25216712"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0D7BF429"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67527B78"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62579BBC"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55FE5FC6" w14:textId="77777777" w:rsidR="00F260EA" w:rsidRPr="000E0C09" w:rsidRDefault="00F260EA" w:rsidP="007B47C7">
            <w:pPr>
              <w:pStyle w:val="af1"/>
              <w:numPr>
                <w:ilvl w:val="0"/>
                <w:numId w:val="10"/>
              </w:numPr>
              <w:spacing w:line="276" w:lineRule="auto"/>
              <w:ind w:left="322" w:firstLineChars="0" w:hanging="322"/>
              <w:rPr>
                <w:rFonts w:ascii="Times New Roman" w:eastAsia="宋体" w:hAnsi="Times New Roman" w:cs="Times New Roman"/>
                <w:vanish/>
                <w:szCs w:val="21"/>
              </w:rPr>
            </w:pPr>
          </w:p>
          <w:p w14:paraId="1AAD1F06" w14:textId="77777777" w:rsidR="00F260EA" w:rsidRPr="000E0C09" w:rsidRDefault="00F260EA" w:rsidP="007B47C7">
            <w:pPr>
              <w:pStyle w:val="af1"/>
              <w:numPr>
                <w:ilvl w:val="1"/>
                <w:numId w:val="1"/>
              </w:numPr>
              <w:spacing w:line="276" w:lineRule="auto"/>
              <w:ind w:left="322" w:firstLineChars="0" w:hanging="322"/>
              <w:rPr>
                <w:rFonts w:ascii="Times New Roman" w:eastAsia="宋体" w:hAnsi="Times New Roman" w:cs="Times New Roman"/>
                <w:szCs w:val="21"/>
              </w:rPr>
            </w:pPr>
            <w:r w:rsidRPr="000E0C09">
              <w:rPr>
                <w:rFonts w:ascii="Times New Roman" w:eastAsia="宋体" w:hAnsi="Times New Roman" w:cs="Times New Roman"/>
                <w:szCs w:val="21"/>
              </w:rPr>
              <w:t>Please confirm whether the submitted data is used for publication</w:t>
            </w:r>
          </w:p>
        </w:tc>
        <w:tc>
          <w:tcPr>
            <w:tcW w:w="3969" w:type="dxa"/>
            <w:gridSpan w:val="5"/>
          </w:tcPr>
          <w:p w14:paraId="7E8BF8D3" w14:textId="77777777" w:rsidR="00F260EA" w:rsidRPr="000E0C09" w:rsidRDefault="00F260EA" w:rsidP="00276E4C">
            <w:pPr>
              <w:spacing w:line="276" w:lineRule="auto"/>
              <w:rPr>
                <w:rFonts w:ascii="Times New Roman" w:eastAsia="宋体" w:hAnsi="Times New Roman" w:cs="Times New Roman"/>
                <w:color w:val="7F7F7F" w:themeColor="text1" w:themeTint="80"/>
                <w:szCs w:val="21"/>
                <w:u w:val="single"/>
              </w:rPr>
            </w:pPr>
            <w:r w:rsidRPr="000E0C09">
              <w:rPr>
                <w:rFonts w:ascii="Times New Roman" w:eastAsia="宋体" w:hAnsi="Times New Roman" w:cs="Times New Roman"/>
                <w:szCs w:val="21"/>
              </w:rPr>
              <w:t xml:space="preserve">○ </w:t>
            </w:r>
            <w:proofErr w:type="gramStart"/>
            <w:r w:rsidRPr="000E0C09">
              <w:rPr>
                <w:rFonts w:ascii="Times New Roman" w:eastAsia="宋体" w:hAnsi="Times New Roman" w:cs="Times New Roman"/>
                <w:szCs w:val="21"/>
              </w:rPr>
              <w:t xml:space="preserve">YES, </w:t>
            </w:r>
            <w:r w:rsidRPr="000E0C09">
              <w:rPr>
                <w:rFonts w:ascii="Times New Roman" w:eastAsia="宋体" w:hAnsi="Times New Roman" w:cs="Times New Roman"/>
                <w:color w:val="7F7F7F" w:themeColor="text1" w:themeTint="80"/>
                <w:szCs w:val="21"/>
                <w:u w:val="single"/>
              </w:rPr>
              <w:t xml:space="preserve">  </w:t>
            </w:r>
            <w:proofErr w:type="gramEnd"/>
            <w:r w:rsidRPr="000E0C09">
              <w:rPr>
                <w:rFonts w:ascii="Times New Roman" w:eastAsia="宋体" w:hAnsi="Times New Roman" w:cs="Times New Roman"/>
                <w:color w:val="7F7F7F" w:themeColor="text1" w:themeTint="80"/>
                <w:szCs w:val="21"/>
                <w:u w:val="single"/>
              </w:rPr>
              <w:t xml:space="preserve">               </w:t>
            </w:r>
            <w:r w:rsidRPr="000E0C09">
              <w:rPr>
                <w:rFonts w:ascii="Times New Roman" w:eastAsia="宋体" w:hAnsi="Times New Roman" w:cs="Times New Roman"/>
                <w:color w:val="7F7F7F" w:themeColor="text1" w:themeTint="80"/>
                <w:szCs w:val="21"/>
              </w:rPr>
              <w:t>(YYYY-MM)</w:t>
            </w:r>
          </w:p>
          <w:p w14:paraId="5AD5BA13" w14:textId="77777777" w:rsidR="00F260EA" w:rsidRPr="000E0C09" w:rsidRDefault="00F260EA" w:rsidP="00276E4C">
            <w:pPr>
              <w:spacing w:line="276" w:lineRule="auto"/>
              <w:rPr>
                <w:rFonts w:ascii="Times New Roman" w:eastAsia="宋体" w:hAnsi="Times New Roman" w:cs="Times New Roman"/>
                <w:i/>
                <w:color w:val="7F7F7F" w:themeColor="text1" w:themeTint="80"/>
                <w:sz w:val="20"/>
                <w:szCs w:val="20"/>
              </w:rPr>
            </w:pPr>
            <w:r w:rsidRPr="000E0C09">
              <w:rPr>
                <w:rFonts w:ascii="Times New Roman" w:eastAsia="宋体" w:hAnsi="Times New Roman" w:cs="Times New Roman"/>
                <w:color w:val="7F7F7F" w:themeColor="text1" w:themeTint="80"/>
                <w:sz w:val="20"/>
                <w:szCs w:val="20"/>
              </w:rPr>
              <w:t xml:space="preserve">If YES, please give the estimated publication time: </w:t>
            </w:r>
            <w:r w:rsidRPr="000E0C09">
              <w:rPr>
                <w:rFonts w:ascii="Times New Roman" w:eastAsia="宋体" w:hAnsi="Times New Roman" w:cs="Times New Roman"/>
                <w:i/>
                <w:color w:val="7F7F7F" w:themeColor="text1" w:themeTint="80"/>
                <w:sz w:val="20"/>
                <w:szCs w:val="20"/>
              </w:rPr>
              <w:t>YYYY-MM.</w:t>
            </w:r>
          </w:p>
        </w:tc>
        <w:tc>
          <w:tcPr>
            <w:tcW w:w="2703" w:type="dxa"/>
            <w:gridSpan w:val="3"/>
          </w:tcPr>
          <w:p w14:paraId="54505BD2" w14:textId="77777777" w:rsidR="00F260EA" w:rsidRPr="000E0C09" w:rsidRDefault="00F260EA" w:rsidP="00276E4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NO</w:t>
            </w:r>
          </w:p>
        </w:tc>
      </w:tr>
      <w:bookmarkEnd w:id="15"/>
      <w:tr w:rsidR="002E377C" w:rsidRPr="000E0C09" w14:paraId="25989650" w14:textId="77777777" w:rsidTr="006C7111">
        <w:trPr>
          <w:gridAfter w:val="1"/>
          <w:wAfter w:w="27" w:type="dxa"/>
        </w:trPr>
        <w:tc>
          <w:tcPr>
            <w:tcW w:w="2836" w:type="dxa"/>
          </w:tcPr>
          <w:p w14:paraId="78143260" w14:textId="1327AEF1" w:rsidR="002E377C" w:rsidRPr="000E0C09" w:rsidRDefault="002E377C" w:rsidP="002E377C">
            <w:pPr>
              <w:pStyle w:val="af1"/>
              <w:numPr>
                <w:ilvl w:val="1"/>
                <w:numId w:val="1"/>
              </w:numPr>
              <w:spacing w:line="276" w:lineRule="auto"/>
              <w:ind w:left="322" w:firstLineChars="0" w:hanging="322"/>
              <w:rPr>
                <w:rFonts w:ascii="Times New Roman" w:eastAsia="宋体" w:hAnsi="Times New Roman" w:cs="Times New Roman"/>
                <w:szCs w:val="21"/>
              </w:rPr>
            </w:pPr>
            <w:r w:rsidRPr="006B48A5">
              <w:rPr>
                <w:rFonts w:ascii="Times New Roman" w:eastAsia="宋体" w:hAnsi="Times New Roman" w:cs="Times New Roman"/>
                <w:szCs w:val="21"/>
              </w:rPr>
              <w:t>Please confirm whether you need to transfer data to other databases (e.g. NCBI/EBI</w:t>
            </w:r>
            <w:r>
              <w:rPr>
                <w:rFonts w:ascii="Times New Roman" w:eastAsia="宋体" w:hAnsi="Times New Roman" w:cs="Times New Roman"/>
                <w:szCs w:val="21"/>
              </w:rPr>
              <w:t>/SRA</w:t>
            </w:r>
            <w:bookmarkStart w:id="16" w:name="OLE_LINK112"/>
            <w:bookmarkStart w:id="17" w:name="OLE_LINK111"/>
            <w:r w:rsidRPr="006B48A5">
              <w:rPr>
                <w:rFonts w:ascii="Times New Roman" w:eastAsia="宋体" w:hAnsi="Times New Roman" w:cs="Times New Roman"/>
                <w:szCs w:val="21"/>
              </w:rPr>
              <w:t>)</w:t>
            </w:r>
            <w:r>
              <w:rPr>
                <w:rFonts w:ascii="Times New Roman" w:eastAsia="宋体" w:hAnsi="Times New Roman" w:cs="Times New Roman"/>
                <w:szCs w:val="21"/>
              </w:rPr>
              <w:t xml:space="preserve"> </w:t>
            </w:r>
            <w:r w:rsidRPr="006B48A5">
              <w:rPr>
                <w:rFonts w:ascii="Times New Roman" w:eastAsia="宋体" w:hAnsi="Times New Roman" w:cs="Times New Roman"/>
                <w:szCs w:val="21"/>
              </w:rPr>
              <w:t>(</w:t>
            </w:r>
            <w:r>
              <w:rPr>
                <w:rFonts w:ascii="Times New Roman" w:eastAsia="宋体" w:hAnsi="Times New Roman" w:cs="Times New Roman"/>
                <w:szCs w:val="21"/>
              </w:rPr>
              <w:t xml:space="preserve">This service can </w:t>
            </w:r>
            <w:r w:rsidRPr="006B48A5">
              <w:rPr>
                <w:rFonts w:ascii="Times New Roman" w:eastAsia="宋体" w:hAnsi="Times New Roman" w:cs="Times New Roman"/>
                <w:szCs w:val="21"/>
              </w:rPr>
              <w:t>only provide to “P</w:t>
            </w:r>
            <w:r>
              <w:rPr>
                <w:rFonts w:ascii="Times New Roman" w:eastAsia="宋体" w:hAnsi="Times New Roman" w:cs="Times New Roman"/>
                <w:szCs w:val="21"/>
              </w:rPr>
              <w:t>UBLIC DATA</w:t>
            </w:r>
            <w:r w:rsidRPr="006B48A5">
              <w:rPr>
                <w:rFonts w:ascii="Times New Roman" w:eastAsia="宋体" w:hAnsi="Times New Roman" w:cs="Times New Roman"/>
                <w:szCs w:val="21"/>
              </w:rPr>
              <w:t>”)</w:t>
            </w:r>
            <w:bookmarkEnd w:id="16"/>
            <w:bookmarkEnd w:id="17"/>
            <w:r w:rsidRPr="006B48A5">
              <w:rPr>
                <w:rFonts w:ascii="Times New Roman" w:eastAsia="宋体" w:hAnsi="Times New Roman" w:cs="Times New Roman"/>
                <w:szCs w:val="21"/>
              </w:rPr>
              <w:t xml:space="preserve"> </w:t>
            </w:r>
          </w:p>
        </w:tc>
        <w:tc>
          <w:tcPr>
            <w:tcW w:w="3969" w:type="dxa"/>
            <w:gridSpan w:val="5"/>
          </w:tcPr>
          <w:p w14:paraId="39DD81C4" w14:textId="77777777" w:rsidR="002E377C" w:rsidRPr="000E0C09" w:rsidRDefault="002E377C" w:rsidP="002E377C">
            <w:pPr>
              <w:spacing w:line="276" w:lineRule="auto"/>
              <w:rPr>
                <w:rFonts w:ascii="Times New Roman" w:eastAsia="宋体" w:hAnsi="Times New Roman" w:cs="Times New Roman"/>
                <w:szCs w:val="21"/>
                <w:u w:val="single"/>
              </w:rPr>
            </w:pPr>
            <w:r w:rsidRPr="000E0C09">
              <w:rPr>
                <w:rFonts w:ascii="Times New Roman" w:eastAsia="宋体" w:hAnsi="Times New Roman" w:cs="Times New Roman"/>
                <w:szCs w:val="21"/>
              </w:rPr>
              <w:t xml:space="preserve">○ </w:t>
            </w:r>
            <w:proofErr w:type="gramStart"/>
            <w:r w:rsidRPr="000E0C09">
              <w:rPr>
                <w:rFonts w:ascii="Times New Roman" w:eastAsia="宋体" w:hAnsi="Times New Roman" w:cs="Times New Roman"/>
                <w:szCs w:val="21"/>
              </w:rPr>
              <w:t>YES,:</w:t>
            </w:r>
            <w:proofErr w:type="gramEnd"/>
            <w:r w:rsidRPr="000E0C09">
              <w:rPr>
                <w:rFonts w:ascii="Times New Roman" w:eastAsia="宋体" w:hAnsi="Times New Roman" w:cs="Times New Roman"/>
                <w:szCs w:val="21"/>
              </w:rPr>
              <w:t xml:space="preserve"> </w:t>
            </w:r>
            <w:r w:rsidRPr="000E0C09">
              <w:rPr>
                <w:rFonts w:ascii="Times New Roman" w:eastAsia="宋体" w:hAnsi="Times New Roman" w:cs="Times New Roman"/>
                <w:szCs w:val="21"/>
                <w:u w:val="single"/>
              </w:rPr>
              <w:t xml:space="preserve">                            </w:t>
            </w:r>
          </w:p>
          <w:p w14:paraId="01C7FD78" w14:textId="77777777" w:rsidR="002E377C" w:rsidRPr="000E0C09" w:rsidRDefault="002E377C" w:rsidP="002E377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u w:val="single"/>
              </w:rPr>
              <w:t xml:space="preserve">                                   </w:t>
            </w:r>
          </w:p>
          <w:p w14:paraId="7053A016" w14:textId="77777777" w:rsidR="002E377C" w:rsidRPr="000E0C09" w:rsidRDefault="002E377C" w:rsidP="002E377C">
            <w:pPr>
              <w:spacing w:line="276" w:lineRule="auto"/>
              <w:rPr>
                <w:rFonts w:ascii="Times New Roman" w:eastAsia="宋体" w:hAnsi="Times New Roman" w:cs="Times New Roman"/>
                <w:i/>
                <w:szCs w:val="21"/>
              </w:rPr>
            </w:pPr>
            <w:r w:rsidRPr="000E0C09">
              <w:rPr>
                <w:rFonts w:ascii="Times New Roman" w:eastAsia="宋体" w:hAnsi="Times New Roman" w:cs="Times New Roman"/>
                <w:color w:val="7F7F7F" w:themeColor="text1" w:themeTint="80"/>
                <w:sz w:val="20"/>
                <w:szCs w:val="20"/>
              </w:rPr>
              <w:t>If YES, please give the name of databases.</w:t>
            </w:r>
          </w:p>
        </w:tc>
        <w:tc>
          <w:tcPr>
            <w:tcW w:w="2703" w:type="dxa"/>
            <w:gridSpan w:val="3"/>
          </w:tcPr>
          <w:p w14:paraId="53314E60" w14:textId="77777777" w:rsidR="002E377C" w:rsidRPr="000E0C09" w:rsidRDefault="002E377C" w:rsidP="002E377C">
            <w:pPr>
              <w:spacing w:line="276" w:lineRule="auto"/>
              <w:rPr>
                <w:rFonts w:ascii="Times New Roman" w:eastAsia="宋体" w:hAnsi="Times New Roman" w:cs="Times New Roman"/>
                <w:i/>
                <w:szCs w:val="21"/>
              </w:rPr>
            </w:pPr>
            <w:r w:rsidRPr="000E0C09">
              <w:rPr>
                <w:rFonts w:ascii="Times New Roman" w:eastAsia="宋体" w:hAnsi="Times New Roman" w:cs="Times New Roman"/>
                <w:szCs w:val="21"/>
              </w:rPr>
              <w:t>○ NO</w:t>
            </w:r>
          </w:p>
        </w:tc>
      </w:tr>
      <w:tr w:rsidR="002E377C" w:rsidRPr="000E0C09" w14:paraId="6FE51387" w14:textId="77777777" w:rsidTr="005B143F">
        <w:trPr>
          <w:gridAfter w:val="1"/>
          <w:wAfter w:w="27" w:type="dxa"/>
          <w:trHeight w:val="156"/>
        </w:trPr>
        <w:tc>
          <w:tcPr>
            <w:tcW w:w="2836" w:type="dxa"/>
          </w:tcPr>
          <w:p w14:paraId="69CB41F1" w14:textId="4A0EFAED" w:rsidR="002E377C" w:rsidRPr="000E0C09" w:rsidRDefault="002E377C" w:rsidP="002E377C">
            <w:pPr>
              <w:pStyle w:val="af1"/>
              <w:numPr>
                <w:ilvl w:val="0"/>
                <w:numId w:val="1"/>
              </w:numPr>
              <w:spacing w:line="276" w:lineRule="auto"/>
              <w:ind w:left="322" w:firstLineChars="0" w:hanging="322"/>
              <w:rPr>
                <w:rFonts w:ascii="Times New Roman" w:eastAsia="宋体" w:hAnsi="Times New Roman" w:cs="Times New Roman"/>
                <w:szCs w:val="21"/>
              </w:rPr>
            </w:pPr>
            <w:bookmarkStart w:id="18" w:name="_Hlk18051435"/>
            <w:r>
              <w:rPr>
                <w:rFonts w:ascii="Times New Roman" w:eastAsia="宋体" w:hAnsi="Times New Roman" w:cs="Times New Roman"/>
                <w:szCs w:val="21"/>
              </w:rPr>
              <w:t>Recordation</w:t>
            </w:r>
          </w:p>
        </w:tc>
        <w:tc>
          <w:tcPr>
            <w:tcW w:w="6672" w:type="dxa"/>
            <w:gridSpan w:val="8"/>
          </w:tcPr>
          <w:p w14:paraId="63C0CF66" w14:textId="77777777" w:rsidR="002E377C" w:rsidRPr="000E0C09" w:rsidRDefault="002E377C" w:rsidP="002E377C">
            <w:pPr>
              <w:spacing w:line="276" w:lineRule="auto"/>
              <w:ind w:left="311" w:hangingChars="148" w:hanging="311"/>
              <w:rPr>
                <w:rFonts w:ascii="Times New Roman" w:eastAsia="宋体" w:hAnsi="Times New Roman" w:cs="Times New Roman"/>
                <w:szCs w:val="21"/>
              </w:rPr>
            </w:pPr>
            <w:r w:rsidRPr="000E0C09">
              <w:rPr>
                <w:rFonts w:ascii="Times New Roman" w:eastAsia="宋体" w:hAnsi="Times New Roman" w:cs="Times New Roman"/>
                <w:szCs w:val="21"/>
              </w:rPr>
              <w:t>○ Record</w:t>
            </w:r>
            <w:r>
              <w:rPr>
                <w:rFonts w:ascii="Times New Roman" w:eastAsia="宋体" w:hAnsi="Times New Roman" w:cs="Times New Roman"/>
                <w:szCs w:val="21"/>
              </w:rPr>
              <w:t>ation</w:t>
            </w:r>
            <w:r w:rsidRPr="000E0C09">
              <w:rPr>
                <w:rFonts w:ascii="Times New Roman" w:eastAsia="宋体" w:hAnsi="Times New Roman" w:cs="Times New Roman"/>
                <w:szCs w:val="21"/>
              </w:rPr>
              <w:t xml:space="preserve"> for Clinical Trials</w:t>
            </w:r>
            <w:r w:rsidRPr="000E0C09">
              <w:rPr>
                <w:rFonts w:ascii="Times New Roman" w:eastAsia="宋体" w:hAnsi="Times New Roman" w:cs="Times New Roman"/>
                <w:kern w:val="0"/>
                <w:szCs w:val="21"/>
              </w:rPr>
              <w:t xml:space="preserve"> (No.: ______________, please provide </w:t>
            </w:r>
            <w:r>
              <w:rPr>
                <w:rFonts w:ascii="Times New Roman" w:eastAsia="宋体" w:hAnsi="Times New Roman" w:cs="Times New Roman"/>
                <w:kern w:val="0"/>
                <w:szCs w:val="21"/>
              </w:rPr>
              <w:t>with</w:t>
            </w:r>
            <w:r w:rsidRPr="000E0C09">
              <w:rPr>
                <w:rFonts w:ascii="Times New Roman" w:eastAsia="宋体" w:hAnsi="Times New Roman" w:cs="Times New Roman"/>
                <w:kern w:val="0"/>
                <w:szCs w:val="21"/>
              </w:rPr>
              <w:t xml:space="preserve"> record-filing form)</w:t>
            </w:r>
          </w:p>
          <w:p w14:paraId="76E16540" w14:textId="77777777" w:rsidR="002E377C" w:rsidRPr="000E0C09" w:rsidRDefault="002E377C" w:rsidP="002E377C">
            <w:pPr>
              <w:spacing w:line="276" w:lineRule="auto"/>
              <w:ind w:left="311" w:hangingChars="148" w:hanging="311"/>
              <w:rPr>
                <w:rFonts w:ascii="Times New Roman" w:eastAsia="宋体" w:hAnsi="Times New Roman" w:cs="Times New Roman"/>
                <w:kern w:val="0"/>
                <w:szCs w:val="21"/>
              </w:rPr>
            </w:pPr>
            <w:r w:rsidRPr="000E0C09">
              <w:rPr>
                <w:rFonts w:ascii="Times New Roman" w:eastAsia="宋体" w:hAnsi="Times New Roman" w:cs="Times New Roman"/>
                <w:szCs w:val="21"/>
              </w:rPr>
              <w:t>○ Record</w:t>
            </w:r>
            <w:r>
              <w:rPr>
                <w:rFonts w:ascii="Times New Roman" w:eastAsia="宋体" w:hAnsi="Times New Roman" w:cs="Times New Roman"/>
                <w:szCs w:val="21"/>
              </w:rPr>
              <w:t>ation</w:t>
            </w:r>
            <w:r w:rsidRPr="000E0C09">
              <w:rPr>
                <w:rFonts w:ascii="Times New Roman" w:eastAsia="宋体" w:hAnsi="Times New Roman" w:cs="Times New Roman"/>
                <w:szCs w:val="21"/>
              </w:rPr>
              <w:t xml:space="preserve"> for permitting uses of data by Foreign </w:t>
            </w:r>
            <w:r>
              <w:rPr>
                <w:rFonts w:ascii="Times New Roman" w:eastAsia="宋体" w:hAnsi="Times New Roman" w:cs="Times New Roman" w:hint="eastAsia"/>
                <w:szCs w:val="21"/>
              </w:rPr>
              <w:t>entities</w:t>
            </w:r>
            <w:r>
              <w:rPr>
                <w:rFonts w:ascii="Times New Roman" w:eastAsia="宋体" w:hAnsi="Times New Roman" w:cs="Times New Roman"/>
                <w:szCs w:val="21"/>
              </w:rPr>
              <w:t xml:space="preserve"> </w:t>
            </w:r>
            <w:r w:rsidRPr="000E0C09">
              <w:rPr>
                <w:rFonts w:ascii="Times New Roman" w:eastAsia="宋体" w:hAnsi="Times New Roman" w:cs="Times New Roman"/>
                <w:kern w:val="0"/>
                <w:szCs w:val="21"/>
              </w:rPr>
              <w:t>(</w:t>
            </w:r>
            <w:proofErr w:type="gramStart"/>
            <w:r w:rsidRPr="000E0C09">
              <w:rPr>
                <w:rFonts w:ascii="Times New Roman" w:eastAsia="宋体" w:hAnsi="Times New Roman" w:cs="Times New Roman"/>
                <w:kern w:val="0"/>
                <w:szCs w:val="21"/>
              </w:rPr>
              <w:t>No.:_</w:t>
            </w:r>
            <w:proofErr w:type="gramEnd"/>
            <w:r w:rsidRPr="000E0C09">
              <w:rPr>
                <w:rFonts w:ascii="Times New Roman" w:eastAsia="宋体" w:hAnsi="Times New Roman" w:cs="Times New Roman"/>
                <w:kern w:val="0"/>
                <w:szCs w:val="21"/>
              </w:rPr>
              <w:t>______ _______, please provide</w:t>
            </w:r>
            <w:r>
              <w:rPr>
                <w:rFonts w:ascii="Times New Roman" w:eastAsia="宋体" w:hAnsi="Times New Roman" w:cs="Times New Roman"/>
                <w:kern w:val="0"/>
                <w:szCs w:val="21"/>
              </w:rPr>
              <w:t xml:space="preserve"> with</w:t>
            </w:r>
            <w:r w:rsidRPr="000E0C09">
              <w:rPr>
                <w:rFonts w:ascii="Times New Roman" w:eastAsia="宋体" w:hAnsi="Times New Roman" w:cs="Times New Roman"/>
                <w:kern w:val="0"/>
                <w:szCs w:val="21"/>
              </w:rPr>
              <w:t xml:space="preserve"> record-filing form)</w:t>
            </w:r>
          </w:p>
          <w:p w14:paraId="3FF6495A" w14:textId="77777777" w:rsidR="002E377C" w:rsidRPr="000E0C09" w:rsidRDefault="002E377C" w:rsidP="002E377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xml:space="preserve">○ Unacquired any </w:t>
            </w:r>
            <w:r>
              <w:rPr>
                <w:rFonts w:ascii="Times New Roman" w:eastAsia="宋体" w:hAnsi="Times New Roman" w:cs="Times New Roman"/>
                <w:szCs w:val="21"/>
              </w:rPr>
              <w:t>r</w:t>
            </w:r>
            <w:r w:rsidRPr="000E0C09">
              <w:rPr>
                <w:rFonts w:ascii="Times New Roman" w:eastAsia="宋体" w:hAnsi="Times New Roman" w:cs="Times New Roman"/>
                <w:szCs w:val="21"/>
              </w:rPr>
              <w:t>ecord</w:t>
            </w:r>
            <w:r>
              <w:rPr>
                <w:rFonts w:ascii="Times New Roman" w:eastAsia="宋体" w:hAnsi="Times New Roman" w:cs="Times New Roman"/>
                <w:szCs w:val="21"/>
              </w:rPr>
              <w:t>ation</w:t>
            </w:r>
          </w:p>
          <w:p w14:paraId="79E8B7EE" w14:textId="6668DA55" w:rsidR="002E377C" w:rsidRPr="000E0C09" w:rsidRDefault="002E377C" w:rsidP="002E377C">
            <w:pPr>
              <w:spacing w:line="276" w:lineRule="auto"/>
              <w:rPr>
                <w:rFonts w:ascii="Times New Roman" w:eastAsia="宋体" w:hAnsi="Times New Roman" w:cs="Times New Roman"/>
                <w:szCs w:val="21"/>
              </w:rPr>
            </w:pPr>
            <w:r w:rsidRPr="000E0C09">
              <w:rPr>
                <w:rFonts w:ascii="Times New Roman" w:eastAsia="宋体" w:hAnsi="Times New Roman" w:cs="Times New Roman"/>
                <w:szCs w:val="21"/>
              </w:rPr>
              <w:t xml:space="preserve">○ No need for any </w:t>
            </w:r>
            <w:r>
              <w:rPr>
                <w:rFonts w:ascii="Times New Roman" w:eastAsia="宋体" w:hAnsi="Times New Roman" w:cs="Times New Roman"/>
                <w:szCs w:val="21"/>
              </w:rPr>
              <w:t>r</w:t>
            </w:r>
            <w:r w:rsidRPr="002E377C">
              <w:rPr>
                <w:rFonts w:ascii="Times New Roman" w:eastAsia="宋体" w:hAnsi="Times New Roman" w:cs="Times New Roman"/>
                <w:szCs w:val="21"/>
              </w:rPr>
              <w:t>ecordation</w:t>
            </w:r>
            <w:r w:rsidRPr="000E0C09">
              <w:rPr>
                <w:rFonts w:ascii="Times New Roman" w:eastAsia="宋体" w:hAnsi="Times New Roman" w:cs="Times New Roman"/>
                <w:szCs w:val="21"/>
              </w:rPr>
              <w:t xml:space="preserve"> procedure</w:t>
            </w:r>
          </w:p>
        </w:tc>
      </w:tr>
      <w:bookmarkEnd w:id="18"/>
      <w:tr w:rsidR="00F260EA" w:rsidRPr="000E0C09" w14:paraId="4B1E3546" w14:textId="77777777" w:rsidTr="005B143F">
        <w:trPr>
          <w:trHeight w:val="156"/>
        </w:trPr>
        <w:tc>
          <w:tcPr>
            <w:tcW w:w="9535" w:type="dxa"/>
            <w:gridSpan w:val="10"/>
          </w:tcPr>
          <w:p w14:paraId="422B1BCD" w14:textId="77777777" w:rsidR="00F260EA" w:rsidRPr="000E0C09" w:rsidRDefault="00F260EA" w:rsidP="00276E4C">
            <w:pPr>
              <w:spacing w:line="276" w:lineRule="auto"/>
              <w:rPr>
                <w:rFonts w:ascii="Times New Roman" w:eastAsia="宋体" w:hAnsi="Times New Roman" w:cs="Times New Roman"/>
                <w:b/>
                <w:szCs w:val="21"/>
              </w:rPr>
            </w:pPr>
            <w:r w:rsidRPr="000E0C09">
              <w:rPr>
                <w:rFonts w:ascii="Times New Roman" w:eastAsia="宋体" w:hAnsi="Times New Roman" w:cs="Times New Roman"/>
                <w:b/>
                <w:szCs w:val="21"/>
              </w:rPr>
              <w:t>In signing this application form,</w:t>
            </w:r>
            <w:r w:rsidRPr="00C51430">
              <w:rPr>
                <w:rFonts w:ascii="Times New Roman" w:eastAsia="宋体" w:hAnsi="Times New Roman" w:cs="Times New Roman"/>
                <w:b/>
                <w:szCs w:val="21"/>
              </w:rPr>
              <w:t xml:space="preserve"> the </w:t>
            </w:r>
            <w:r>
              <w:rPr>
                <w:rFonts w:ascii="Times New Roman" w:eastAsia="宋体" w:hAnsi="Times New Roman" w:cs="Times New Roman"/>
                <w:b/>
                <w:szCs w:val="21"/>
              </w:rPr>
              <w:t>D</w:t>
            </w:r>
            <w:r w:rsidRPr="00C51430">
              <w:rPr>
                <w:rFonts w:ascii="Times New Roman" w:eastAsia="宋体" w:hAnsi="Times New Roman" w:cs="Times New Roman"/>
                <w:b/>
                <w:szCs w:val="21"/>
              </w:rPr>
              <w:t xml:space="preserve">ata </w:t>
            </w:r>
            <w:r>
              <w:rPr>
                <w:rFonts w:ascii="Times New Roman" w:eastAsia="宋体" w:hAnsi="Times New Roman" w:cs="Times New Roman"/>
                <w:b/>
                <w:szCs w:val="21"/>
              </w:rPr>
              <w:t>S</w:t>
            </w:r>
            <w:r w:rsidRPr="00C51430">
              <w:rPr>
                <w:rFonts w:ascii="Times New Roman" w:eastAsia="宋体" w:hAnsi="Times New Roman" w:cs="Times New Roman"/>
                <w:b/>
                <w:szCs w:val="21"/>
              </w:rPr>
              <w:t xml:space="preserve">ubmitter </w:t>
            </w:r>
            <w:r w:rsidRPr="007B441D">
              <w:rPr>
                <w:rFonts w:ascii="Times New Roman" w:eastAsia="宋体" w:hAnsi="Times New Roman" w:cs="Times New Roman"/>
                <w:b/>
                <w:szCs w:val="21"/>
              </w:rPr>
              <w:t>guarantee and warrant</w:t>
            </w:r>
            <w:r>
              <w:rPr>
                <w:rFonts w:ascii="Times New Roman" w:eastAsia="宋体" w:hAnsi="Times New Roman" w:cs="Times New Roman"/>
                <w:b/>
                <w:szCs w:val="21"/>
              </w:rPr>
              <w:t xml:space="preserve"> </w:t>
            </w:r>
            <w:r>
              <w:rPr>
                <w:rFonts w:ascii="Times New Roman" w:eastAsia="宋体" w:hAnsi="Times New Roman" w:cs="Times New Roman" w:hint="eastAsia"/>
                <w:b/>
                <w:szCs w:val="21"/>
              </w:rPr>
              <w:t>that</w:t>
            </w:r>
            <w:r>
              <w:rPr>
                <w:rFonts w:ascii="Times New Roman" w:eastAsia="宋体" w:hAnsi="Times New Roman" w:cs="Times New Roman"/>
                <w:b/>
                <w:szCs w:val="21"/>
              </w:rPr>
              <w:t>,</w:t>
            </w:r>
          </w:p>
          <w:p w14:paraId="0AD667C2" w14:textId="5EB8E00A" w:rsidR="00F260EA" w:rsidRPr="000E0C09" w:rsidRDefault="00985803" w:rsidP="008C18FB">
            <w:pPr>
              <w:pStyle w:val="af1"/>
              <w:numPr>
                <w:ilvl w:val="0"/>
                <w:numId w:val="11"/>
              </w:numPr>
              <w:spacing w:line="276" w:lineRule="auto"/>
              <w:ind w:firstLineChars="0"/>
              <w:rPr>
                <w:rFonts w:ascii="Times New Roman" w:eastAsia="宋体" w:hAnsi="Times New Roman" w:cs="Times New Roman"/>
                <w:szCs w:val="21"/>
              </w:rPr>
            </w:pPr>
            <w:r>
              <w:rPr>
                <w:rFonts w:ascii="Times New Roman" w:eastAsia="宋体" w:hAnsi="Times New Roman" w:cs="Times New Roman"/>
                <w:szCs w:val="21"/>
              </w:rPr>
              <w:t>H</w:t>
            </w:r>
            <w:r w:rsidR="00F260EA" w:rsidRPr="000E0C09">
              <w:rPr>
                <w:rFonts w:ascii="Times New Roman" w:eastAsia="宋体" w:hAnsi="Times New Roman" w:cs="Times New Roman"/>
                <w:szCs w:val="21"/>
              </w:rPr>
              <w:t>ave carefully read and agree to abide by the terms and conditions outlined in CNGBdb policies and guidelines (including but not limited to "</w:t>
            </w:r>
            <w:r w:rsidR="00F260EA" w:rsidRPr="000E0C09">
              <w:rPr>
                <w:rFonts w:ascii="Times New Roman" w:eastAsia="宋体" w:hAnsi="Times New Roman" w:cs="Times New Roman"/>
                <w:b/>
                <w:bCs/>
                <w:szCs w:val="21"/>
              </w:rPr>
              <w:t>Terms and Conditions</w:t>
            </w:r>
            <w:r w:rsidR="00F260EA" w:rsidRPr="000E0C09">
              <w:rPr>
                <w:rFonts w:ascii="Times New Roman" w:eastAsia="宋体" w:hAnsi="Times New Roman" w:cs="Times New Roman"/>
                <w:szCs w:val="21"/>
              </w:rPr>
              <w:t>", "</w:t>
            </w:r>
            <w:r w:rsidR="00F260EA" w:rsidRPr="000E0C09">
              <w:rPr>
                <w:rFonts w:ascii="Times New Roman" w:eastAsia="宋体" w:hAnsi="Times New Roman" w:cs="Times New Roman"/>
                <w:b/>
                <w:bCs/>
                <w:szCs w:val="21"/>
              </w:rPr>
              <w:t>Privacy and Security Policy</w:t>
            </w:r>
            <w:r w:rsidR="00F260EA" w:rsidRPr="000E0C09">
              <w:rPr>
                <w:rFonts w:ascii="Times New Roman" w:eastAsia="宋体" w:hAnsi="Times New Roman" w:cs="Times New Roman"/>
                <w:szCs w:val="21"/>
              </w:rPr>
              <w:t>", "</w:t>
            </w:r>
            <w:r w:rsidR="00F260EA" w:rsidRPr="000E0C09">
              <w:rPr>
                <w:rFonts w:ascii="Times New Roman" w:eastAsia="宋体" w:hAnsi="Times New Roman" w:cs="Times New Roman"/>
                <w:b/>
                <w:bCs/>
                <w:szCs w:val="21"/>
              </w:rPr>
              <w:t>Data Submission Guide</w:t>
            </w:r>
            <w:r w:rsidR="00F260EA" w:rsidRPr="000E0C09">
              <w:rPr>
                <w:rFonts w:ascii="Times New Roman" w:eastAsia="宋体" w:hAnsi="Times New Roman" w:cs="Times New Roman"/>
                <w:szCs w:val="21"/>
              </w:rPr>
              <w:t>", "</w:t>
            </w:r>
            <w:r w:rsidR="00F260EA" w:rsidRPr="000E0C09">
              <w:rPr>
                <w:rFonts w:ascii="Times New Roman" w:eastAsia="宋体" w:hAnsi="Times New Roman" w:cs="Times New Roman"/>
                <w:b/>
                <w:bCs/>
                <w:szCs w:val="21"/>
              </w:rPr>
              <w:t>User Instructions</w:t>
            </w:r>
            <w:r w:rsidR="00F260EA" w:rsidRPr="000E0C09">
              <w:rPr>
                <w:rFonts w:ascii="Times New Roman" w:eastAsia="宋体" w:hAnsi="Times New Roman" w:cs="Times New Roman"/>
                <w:szCs w:val="21"/>
              </w:rPr>
              <w:t>" and "</w:t>
            </w:r>
            <w:r w:rsidR="00F260EA" w:rsidRPr="000E0C09">
              <w:rPr>
                <w:rFonts w:ascii="Times New Roman" w:eastAsia="宋体" w:hAnsi="Times New Roman" w:cs="Times New Roman"/>
                <w:b/>
                <w:bCs/>
                <w:szCs w:val="21"/>
              </w:rPr>
              <w:t>Sample and Data Sharing Principle</w:t>
            </w:r>
            <w:r w:rsidR="00F260EA" w:rsidRPr="000E0C09">
              <w:rPr>
                <w:rFonts w:ascii="Times New Roman" w:eastAsia="宋体" w:hAnsi="Times New Roman" w:cs="Times New Roman"/>
                <w:szCs w:val="21"/>
              </w:rPr>
              <w:t>"). We may revise the above policies and guidelines from time to time, and by continuing to access or use the services of CNGBdb after those changes become effective, you agreed to be bounded by the revised CNGBdb policies and guidelines.</w:t>
            </w:r>
          </w:p>
          <w:p w14:paraId="5E57409C" w14:textId="7577D8A4" w:rsidR="00F260EA" w:rsidRPr="000E0C09" w:rsidRDefault="00985803" w:rsidP="00A4172E">
            <w:pPr>
              <w:pStyle w:val="af1"/>
              <w:numPr>
                <w:ilvl w:val="0"/>
                <w:numId w:val="11"/>
              </w:numPr>
              <w:spacing w:line="276" w:lineRule="auto"/>
              <w:ind w:firstLineChars="0"/>
              <w:rPr>
                <w:rFonts w:ascii="Times New Roman" w:eastAsia="宋体" w:hAnsi="Times New Roman" w:cs="Times New Roman"/>
                <w:szCs w:val="21"/>
              </w:rPr>
            </w:pPr>
            <w:bookmarkStart w:id="19" w:name="_Hlk41051734"/>
            <w:bookmarkStart w:id="20" w:name="_Hlk40428975"/>
            <w:r>
              <w:rPr>
                <w:rFonts w:ascii="Times New Roman" w:eastAsia="宋体" w:hAnsi="Times New Roman" w:cs="Times New Roman"/>
                <w:szCs w:val="21"/>
              </w:rPr>
              <w:t>A</w:t>
            </w:r>
            <w:r w:rsidR="00F260EA" w:rsidRPr="000E0C09">
              <w:rPr>
                <w:rFonts w:ascii="Times New Roman" w:eastAsia="宋体" w:hAnsi="Times New Roman" w:cs="Times New Roman"/>
                <w:szCs w:val="21"/>
              </w:rPr>
              <w:t>ll information (including but not limited to the given information and submitted data) involved in this data submission application and any documents/materials sent to CNGBdb</w:t>
            </w:r>
            <w:bookmarkEnd w:id="19"/>
            <w:r w:rsidR="00F260EA" w:rsidRPr="000E0C09">
              <w:rPr>
                <w:rFonts w:ascii="Times New Roman" w:eastAsia="宋体" w:hAnsi="Times New Roman" w:cs="Times New Roman"/>
                <w:szCs w:val="21"/>
              </w:rPr>
              <w:t xml:space="preserve"> have been strictly </w:t>
            </w:r>
            <w:r w:rsidR="00F260EA">
              <w:rPr>
                <w:rFonts w:ascii="Times New Roman" w:eastAsia="宋体" w:hAnsi="Times New Roman" w:cs="Times New Roman"/>
                <w:szCs w:val="21"/>
              </w:rPr>
              <w:t xml:space="preserve">personal </w:t>
            </w:r>
            <w:r w:rsidR="00F260EA" w:rsidRPr="000E0C09">
              <w:rPr>
                <w:rFonts w:ascii="Times New Roman" w:eastAsia="宋体" w:hAnsi="Times New Roman" w:cs="Times New Roman"/>
                <w:szCs w:val="21"/>
              </w:rPr>
              <w:t>reviewed to ensure their authenticity and accuracy.</w:t>
            </w:r>
          </w:p>
          <w:bookmarkEnd w:id="20"/>
          <w:p w14:paraId="54569748" w14:textId="112D770F" w:rsidR="00F260EA" w:rsidRPr="000E0C09" w:rsidRDefault="00985803" w:rsidP="00A4172E">
            <w:pPr>
              <w:pStyle w:val="af1"/>
              <w:numPr>
                <w:ilvl w:val="0"/>
                <w:numId w:val="11"/>
              </w:numPr>
              <w:spacing w:line="276" w:lineRule="auto"/>
              <w:ind w:firstLineChars="0"/>
              <w:rPr>
                <w:rFonts w:ascii="Times New Roman" w:eastAsia="宋体" w:hAnsi="Times New Roman" w:cs="Times New Roman"/>
                <w:szCs w:val="21"/>
              </w:rPr>
            </w:pPr>
            <w:r>
              <w:rPr>
                <w:rFonts w:ascii="Times New Roman" w:eastAsia="宋体" w:hAnsi="Times New Roman" w:cs="Times New Roman"/>
                <w:szCs w:val="21"/>
              </w:rPr>
              <w:t>H</w:t>
            </w:r>
            <w:r w:rsidR="00F260EA" w:rsidRPr="000E0C09">
              <w:rPr>
                <w:rFonts w:ascii="Times New Roman" w:eastAsia="宋体" w:hAnsi="Times New Roman" w:cs="Times New Roman"/>
                <w:szCs w:val="21"/>
              </w:rPr>
              <w:t>ave obtained the full authorization from the data owner and have the right to submit and manage the data involved in this data submission to CNGBdb. There are no disputes regarding this submitted data (including but not limited to intellectual property rights and data ownership).</w:t>
            </w:r>
          </w:p>
          <w:p w14:paraId="18F6939A" w14:textId="28EC4127" w:rsidR="00F260EA" w:rsidRPr="000E0C09" w:rsidRDefault="00985803" w:rsidP="00A4172E">
            <w:pPr>
              <w:pStyle w:val="af1"/>
              <w:numPr>
                <w:ilvl w:val="0"/>
                <w:numId w:val="11"/>
              </w:numPr>
              <w:spacing w:line="276" w:lineRule="auto"/>
              <w:ind w:firstLineChars="0"/>
              <w:rPr>
                <w:rFonts w:ascii="Times New Roman" w:eastAsia="宋体" w:hAnsi="Times New Roman" w:cs="Times New Roman"/>
                <w:b/>
                <w:szCs w:val="21"/>
                <w:u w:val="single"/>
              </w:rPr>
            </w:pPr>
            <w:bookmarkStart w:id="21" w:name="OLE_LINK23"/>
            <w:bookmarkStart w:id="22" w:name="OLE_LINK14"/>
            <w:bookmarkStart w:id="23" w:name="OLE_LINK15"/>
            <w:r>
              <w:rPr>
                <w:rFonts w:ascii="Times New Roman" w:eastAsia="宋体" w:hAnsi="Times New Roman" w:cs="Times New Roman"/>
                <w:b/>
                <w:szCs w:val="21"/>
                <w:u w:val="single"/>
              </w:rPr>
              <w:t>E</w:t>
            </w:r>
            <w:r w:rsidR="003A649B" w:rsidRPr="000E0C09">
              <w:rPr>
                <w:rFonts w:ascii="Times New Roman" w:eastAsia="宋体" w:hAnsi="Times New Roman" w:cs="Times New Roman"/>
                <w:b/>
                <w:szCs w:val="21"/>
                <w:u w:val="single"/>
              </w:rPr>
              <w:t xml:space="preserve">xcept </w:t>
            </w:r>
            <w:r w:rsidR="00F260EA" w:rsidRPr="000E0C09">
              <w:rPr>
                <w:rFonts w:ascii="Times New Roman" w:eastAsia="宋体" w:hAnsi="Times New Roman" w:cs="Times New Roman"/>
                <w:b/>
                <w:szCs w:val="21"/>
                <w:u w:val="single"/>
              </w:rPr>
              <w:t>for CNGBdb's fault, Data Submitter bear full responsibilit</w:t>
            </w:r>
            <w:r w:rsidR="00F260EA">
              <w:rPr>
                <w:rFonts w:ascii="Times New Roman" w:eastAsia="宋体" w:hAnsi="Times New Roman" w:cs="Times New Roman"/>
                <w:b/>
                <w:szCs w:val="21"/>
                <w:u w:val="single"/>
              </w:rPr>
              <w:t>ies</w:t>
            </w:r>
            <w:r w:rsidR="00F260EA" w:rsidRPr="000E0C09">
              <w:rPr>
                <w:rFonts w:ascii="Times New Roman" w:eastAsia="宋体" w:hAnsi="Times New Roman" w:cs="Times New Roman"/>
                <w:b/>
                <w:szCs w:val="21"/>
                <w:u w:val="single"/>
              </w:rPr>
              <w:t xml:space="preserve"> for any actions (including but not limited to submission, release, provision, management, etc.) under the CNGBdb account.</w:t>
            </w:r>
          </w:p>
          <w:p w14:paraId="46894ABE" w14:textId="02074D9A" w:rsidR="00F260EA" w:rsidRPr="000E0C09" w:rsidRDefault="00985803" w:rsidP="00667144">
            <w:pPr>
              <w:pStyle w:val="af1"/>
              <w:numPr>
                <w:ilvl w:val="0"/>
                <w:numId w:val="11"/>
              </w:numPr>
              <w:ind w:firstLineChars="0"/>
              <w:rPr>
                <w:rFonts w:ascii="Times New Roman" w:eastAsia="宋体" w:hAnsi="Times New Roman" w:cs="Times New Roman"/>
                <w:szCs w:val="21"/>
              </w:rPr>
            </w:pPr>
            <w:bookmarkStart w:id="24" w:name="_Hlk40432324"/>
            <w:bookmarkStart w:id="25" w:name="OLE_LINK67"/>
            <w:bookmarkStart w:id="26" w:name="OLE_LINK68"/>
            <w:bookmarkEnd w:id="21"/>
            <w:bookmarkEnd w:id="22"/>
            <w:bookmarkEnd w:id="23"/>
            <w:r>
              <w:rPr>
                <w:rFonts w:ascii="Times New Roman" w:eastAsia="宋体" w:hAnsi="Times New Roman" w:cs="Times New Roman"/>
                <w:szCs w:val="21"/>
              </w:rPr>
              <w:t>A</w:t>
            </w:r>
            <w:r w:rsidR="00F260EA" w:rsidRPr="000E0C09">
              <w:rPr>
                <w:rFonts w:ascii="Times New Roman" w:eastAsia="宋体" w:hAnsi="Times New Roman" w:cs="Times New Roman"/>
                <w:szCs w:val="21"/>
              </w:rPr>
              <w:t>ll the activities that he/she and the data owner have carried out or will carry out in response to the submitted data</w:t>
            </w:r>
            <w:bookmarkStart w:id="27" w:name="_Hlk41051752"/>
            <w:r w:rsidR="00F260EA" w:rsidRPr="000E0C09">
              <w:rPr>
                <w:rFonts w:ascii="Times New Roman" w:eastAsia="宋体" w:hAnsi="Times New Roman" w:cs="Times New Roman"/>
                <w:szCs w:val="21"/>
              </w:rPr>
              <w:t xml:space="preserve"> are in accordance with the </w:t>
            </w:r>
            <w:r w:rsidR="00F260EA">
              <w:rPr>
                <w:rFonts w:ascii="Times New Roman" w:eastAsia="宋体" w:hAnsi="Times New Roman" w:cs="Times New Roman"/>
                <w:szCs w:val="21"/>
              </w:rPr>
              <w:t>all applicable</w:t>
            </w:r>
            <w:r w:rsidR="00F260EA" w:rsidRPr="000E0C09">
              <w:rPr>
                <w:rFonts w:ascii="Times New Roman" w:eastAsia="宋体" w:hAnsi="Times New Roman" w:cs="Times New Roman"/>
                <w:szCs w:val="21"/>
              </w:rPr>
              <w:t xml:space="preserve"> laws, regulations, biosafety and bioethics principles of China and other relevant countries/regions.</w:t>
            </w:r>
            <w:bookmarkEnd w:id="24"/>
            <w:bookmarkEnd w:id="27"/>
            <w:r w:rsidR="00F260EA" w:rsidRPr="000E0C09">
              <w:rPr>
                <w:rFonts w:ascii="Times New Roman" w:eastAsia="宋体" w:hAnsi="Times New Roman" w:cs="Times New Roman"/>
                <w:szCs w:val="21"/>
              </w:rPr>
              <w:t xml:space="preserve"> </w:t>
            </w:r>
            <w:bookmarkStart w:id="28" w:name="OLE_LINK146"/>
            <w:bookmarkStart w:id="29" w:name="OLE_LINK147"/>
            <w:bookmarkEnd w:id="25"/>
            <w:bookmarkEnd w:id="26"/>
          </w:p>
          <w:p w14:paraId="1C054606" w14:textId="6D38C643" w:rsidR="00F260EA" w:rsidRPr="000E0C09" w:rsidRDefault="00985803" w:rsidP="00667144">
            <w:pPr>
              <w:pStyle w:val="af1"/>
              <w:numPr>
                <w:ilvl w:val="0"/>
                <w:numId w:val="11"/>
              </w:numPr>
              <w:ind w:firstLineChars="0"/>
              <w:rPr>
                <w:rFonts w:ascii="Times New Roman" w:eastAsia="宋体" w:hAnsi="Times New Roman" w:cs="Times New Roman"/>
                <w:szCs w:val="21"/>
              </w:rPr>
            </w:pPr>
            <w:bookmarkStart w:id="30" w:name="_Hlk40432022"/>
            <w:r>
              <w:rPr>
                <w:rFonts w:ascii="Times New Roman" w:eastAsia="宋体" w:hAnsi="Times New Roman" w:cs="Times New Roman"/>
                <w:szCs w:val="21"/>
              </w:rPr>
              <w:t>S</w:t>
            </w:r>
            <w:r w:rsidR="003A649B" w:rsidRPr="000E0C09">
              <w:rPr>
                <w:rFonts w:ascii="Times New Roman" w:eastAsia="宋体" w:hAnsi="Times New Roman" w:cs="Times New Roman"/>
                <w:szCs w:val="21"/>
              </w:rPr>
              <w:t xml:space="preserve">hould </w:t>
            </w:r>
            <w:r w:rsidR="00F260EA" w:rsidRPr="000E0C09">
              <w:rPr>
                <w:rFonts w:ascii="Times New Roman" w:eastAsia="宋体" w:hAnsi="Times New Roman" w:cs="Times New Roman"/>
                <w:szCs w:val="21"/>
              </w:rPr>
              <w:t xml:space="preserve">the Data Submitter </w:t>
            </w:r>
            <w:proofErr w:type="gramStart"/>
            <w:r w:rsidR="00F260EA" w:rsidRPr="000E0C09">
              <w:rPr>
                <w:rFonts w:ascii="Times New Roman" w:eastAsia="宋体" w:hAnsi="Times New Roman" w:cs="Times New Roman"/>
                <w:szCs w:val="21"/>
              </w:rPr>
              <w:t>wishes</w:t>
            </w:r>
            <w:proofErr w:type="gramEnd"/>
            <w:r w:rsidR="00F260EA" w:rsidRPr="000E0C09">
              <w:rPr>
                <w:rFonts w:ascii="Times New Roman" w:eastAsia="宋体" w:hAnsi="Times New Roman" w:cs="Times New Roman"/>
                <w:szCs w:val="21"/>
              </w:rPr>
              <w:t xml:space="preserve"> to provide the Controlled Data with Data Applicants (refer to the users </w:t>
            </w:r>
            <w:r w:rsidR="00F260EA" w:rsidRPr="000E0C09">
              <w:rPr>
                <w:rFonts w:ascii="Times New Roman" w:eastAsia="宋体" w:hAnsi="Times New Roman" w:cs="Times New Roman"/>
                <w:szCs w:val="21"/>
              </w:rPr>
              <w:lastRenderedPageBreak/>
              <w:t>who apply for access to Controlled Data), the Data Applicants must complete a separate Controlled Data Application Form for access to the Controlled Data.</w:t>
            </w:r>
            <w:bookmarkEnd w:id="30"/>
            <w:r w:rsidR="00F260EA" w:rsidRPr="000E0C09">
              <w:rPr>
                <w:rFonts w:ascii="Times New Roman" w:eastAsia="宋体" w:hAnsi="Times New Roman" w:cs="Times New Roman"/>
                <w:szCs w:val="21"/>
              </w:rPr>
              <w:t xml:space="preserve"> The Data Submitter and Data Submitter Institution(s) agree not to transfer or disclose the submitted data, in whole or part, or any material derived from the data, to anyone not via CNGBdb. Privately providing Data Applicants with their submitted data has nothing to do with CNGBdb.</w:t>
            </w:r>
          </w:p>
          <w:p w14:paraId="115C1658" w14:textId="7F346C6C" w:rsidR="00F260EA" w:rsidRPr="00C51430" w:rsidRDefault="00985803" w:rsidP="00A4172E">
            <w:pPr>
              <w:pStyle w:val="af1"/>
              <w:numPr>
                <w:ilvl w:val="0"/>
                <w:numId w:val="11"/>
              </w:numPr>
              <w:spacing w:line="276" w:lineRule="auto"/>
              <w:ind w:firstLineChars="0"/>
              <w:rPr>
                <w:rFonts w:ascii="Times New Roman" w:eastAsia="宋体" w:hAnsi="Times New Roman" w:cs="Times New Roman"/>
                <w:szCs w:val="21"/>
              </w:rPr>
            </w:pPr>
            <w:bookmarkStart w:id="31" w:name="OLE_LINK87"/>
            <w:bookmarkStart w:id="32" w:name="OLE_LINK86"/>
            <w:bookmarkEnd w:id="28"/>
            <w:bookmarkEnd w:id="29"/>
            <w:r>
              <w:rPr>
                <w:rFonts w:ascii="Times New Roman" w:eastAsia="宋体" w:hAnsi="Times New Roman" w:cs="Times New Roman"/>
                <w:szCs w:val="21"/>
              </w:rPr>
              <w:t>I</w:t>
            </w:r>
            <w:r w:rsidR="003A649B" w:rsidRPr="00C51430">
              <w:rPr>
                <w:rFonts w:ascii="Times New Roman" w:eastAsia="宋体" w:hAnsi="Times New Roman" w:cs="Times New Roman"/>
                <w:szCs w:val="21"/>
              </w:rPr>
              <w:t xml:space="preserve">f </w:t>
            </w:r>
            <w:r w:rsidR="00F260EA" w:rsidRPr="00C51430">
              <w:rPr>
                <w:rFonts w:ascii="Times New Roman" w:eastAsia="宋体" w:hAnsi="Times New Roman" w:cs="Times New Roman"/>
                <w:szCs w:val="21"/>
              </w:rPr>
              <w:t xml:space="preserve">any </w:t>
            </w:r>
            <w:r w:rsidR="00B94F2A" w:rsidRPr="00C51430">
              <w:rPr>
                <w:rFonts w:ascii="Times New Roman" w:eastAsia="宋体" w:hAnsi="Times New Roman" w:cs="Times New Roman"/>
                <w:szCs w:val="21"/>
              </w:rPr>
              <w:t>HGR</w:t>
            </w:r>
            <w:r w:rsidR="00F260EA" w:rsidRPr="00C51430">
              <w:rPr>
                <w:rFonts w:ascii="Times New Roman" w:eastAsia="宋体" w:hAnsi="Times New Roman" w:cs="Times New Roman"/>
                <w:szCs w:val="21"/>
              </w:rPr>
              <w:t xml:space="preserve"> information involves in this application:</w:t>
            </w:r>
          </w:p>
          <w:p w14:paraId="14D1F05C" w14:textId="77777777" w:rsidR="00F260EA" w:rsidRPr="00C51430" w:rsidRDefault="00F260EA" w:rsidP="00276E4C">
            <w:pPr>
              <w:pStyle w:val="af1"/>
              <w:numPr>
                <w:ilvl w:val="0"/>
                <w:numId w:val="3"/>
              </w:numPr>
              <w:spacing w:line="276" w:lineRule="auto"/>
              <w:ind w:firstLineChars="0"/>
              <w:rPr>
                <w:rFonts w:ascii="Times New Roman" w:eastAsia="宋体" w:hAnsi="Times New Roman" w:cs="Times New Roman"/>
                <w:vanish/>
                <w:szCs w:val="21"/>
              </w:rPr>
            </w:pPr>
            <w:bookmarkStart w:id="33" w:name="OLE_LINK83"/>
            <w:bookmarkStart w:id="34" w:name="OLE_LINK82"/>
          </w:p>
          <w:p w14:paraId="54FEAA59" w14:textId="77777777" w:rsidR="00F260EA" w:rsidRPr="00C51430" w:rsidRDefault="00F260EA" w:rsidP="00276E4C">
            <w:pPr>
              <w:pStyle w:val="af1"/>
              <w:numPr>
                <w:ilvl w:val="0"/>
                <w:numId w:val="3"/>
              </w:numPr>
              <w:spacing w:line="276" w:lineRule="auto"/>
              <w:ind w:firstLineChars="0"/>
              <w:rPr>
                <w:rFonts w:ascii="Times New Roman" w:eastAsia="宋体" w:hAnsi="Times New Roman" w:cs="Times New Roman"/>
                <w:vanish/>
                <w:szCs w:val="21"/>
              </w:rPr>
            </w:pPr>
          </w:p>
          <w:bookmarkEnd w:id="33"/>
          <w:bookmarkEnd w:id="34"/>
          <w:p w14:paraId="44AF56AE" w14:textId="78E854C2" w:rsidR="00B94F2A" w:rsidRDefault="004104DD" w:rsidP="00FA0F25">
            <w:pPr>
              <w:pStyle w:val="af1"/>
              <w:numPr>
                <w:ilvl w:val="1"/>
                <w:numId w:val="3"/>
              </w:numPr>
              <w:ind w:firstLineChars="0"/>
              <w:rPr>
                <w:rFonts w:ascii="Times New Roman" w:eastAsia="宋体" w:hAnsi="Times New Roman" w:cs="Times New Roman"/>
                <w:szCs w:val="21"/>
              </w:rPr>
            </w:pPr>
            <w:r w:rsidRPr="004104DD">
              <w:rPr>
                <w:rFonts w:ascii="Times New Roman" w:eastAsia="宋体" w:hAnsi="Times New Roman" w:cs="Times New Roman"/>
                <w:szCs w:val="21"/>
              </w:rPr>
              <w:t xml:space="preserve">The Data Submitter and all the collaborator(s) (including but not limited to the affiliation, the collection entity, the preservation entity, etc.) </w:t>
            </w:r>
            <w:bookmarkStart w:id="35" w:name="_Hlk43898774"/>
            <w:r w:rsidRPr="004104DD">
              <w:rPr>
                <w:rFonts w:ascii="Times New Roman" w:eastAsia="宋体" w:hAnsi="Times New Roman" w:cs="Times New Roman"/>
                <w:szCs w:val="21"/>
              </w:rPr>
              <w:t>guarantee that</w:t>
            </w:r>
            <w:r>
              <w:rPr>
                <w:rFonts w:ascii="Times New Roman" w:eastAsia="宋体" w:hAnsi="Times New Roman" w:cs="Times New Roman"/>
                <w:szCs w:val="21"/>
              </w:rPr>
              <w:t xml:space="preserve"> </w:t>
            </w:r>
            <w:r w:rsidRPr="00C51430">
              <w:rPr>
                <w:rFonts w:ascii="Times New Roman" w:eastAsia="宋体" w:hAnsi="Times New Roman" w:cs="Times New Roman"/>
                <w:szCs w:val="21"/>
              </w:rPr>
              <w:t>the source of the HGR information is legal and that</w:t>
            </w:r>
            <w:r w:rsidRPr="004104DD">
              <w:rPr>
                <w:rFonts w:ascii="Times New Roman" w:eastAsia="宋体" w:hAnsi="Times New Roman" w:cs="Times New Roman"/>
                <w:szCs w:val="21"/>
              </w:rPr>
              <w:t xml:space="preserve"> all activities (including but not limited to collection, preservation, utilization, external provision, </w:t>
            </w:r>
            <w:r>
              <w:rPr>
                <w:rFonts w:ascii="Times New Roman" w:eastAsia="宋体" w:hAnsi="Times New Roman" w:cs="Times New Roman"/>
                <w:szCs w:val="21"/>
              </w:rPr>
              <w:t>or</w:t>
            </w:r>
            <w:r w:rsidRPr="004104DD">
              <w:rPr>
                <w:rFonts w:ascii="Times New Roman" w:eastAsia="宋体" w:hAnsi="Times New Roman" w:cs="Times New Roman"/>
                <w:szCs w:val="21"/>
              </w:rPr>
              <w:t xml:space="preserve"> open access of HGR</w:t>
            </w:r>
            <w:r>
              <w:rPr>
                <w:rFonts w:ascii="Times New Roman" w:eastAsia="宋体" w:hAnsi="Times New Roman" w:cs="Times New Roman"/>
                <w:szCs w:val="21"/>
              </w:rPr>
              <w:t xml:space="preserve"> information</w:t>
            </w:r>
            <w:r w:rsidRPr="004104DD">
              <w:rPr>
                <w:rFonts w:ascii="Times New Roman" w:eastAsia="宋体" w:hAnsi="Times New Roman" w:cs="Times New Roman"/>
                <w:szCs w:val="21"/>
              </w:rPr>
              <w:t>) that they have carried out or will carry out in response to the submitted da</w:t>
            </w:r>
            <w:r>
              <w:rPr>
                <w:rFonts w:ascii="Times New Roman" w:eastAsia="宋体" w:hAnsi="Times New Roman" w:cs="Times New Roman"/>
                <w:szCs w:val="21"/>
              </w:rPr>
              <w:t xml:space="preserve">ta should </w:t>
            </w:r>
            <w:r w:rsidRPr="004104DD">
              <w:rPr>
                <w:rFonts w:ascii="Times New Roman" w:eastAsia="宋体" w:hAnsi="Times New Roman" w:cs="Times New Roman"/>
                <w:szCs w:val="21"/>
              </w:rPr>
              <w:t>comply with the relevant Administrative regulations on Chinese Human Genetic Resources (including but not limited to “The Regulation of the People's Republic of China on the Administration of Human Genetic Resources”).</w:t>
            </w:r>
            <w:bookmarkEnd w:id="35"/>
          </w:p>
          <w:p w14:paraId="3B5EEF17" w14:textId="46899259" w:rsidR="004104DD" w:rsidRPr="00FA0F25" w:rsidRDefault="004104DD" w:rsidP="00D8278D">
            <w:pPr>
              <w:pStyle w:val="af1"/>
              <w:numPr>
                <w:ilvl w:val="1"/>
                <w:numId w:val="3"/>
              </w:numPr>
              <w:spacing w:line="276" w:lineRule="auto"/>
              <w:ind w:firstLineChars="0"/>
              <w:rPr>
                <w:rFonts w:ascii="Times New Roman" w:eastAsia="宋体" w:hAnsi="Times New Roman" w:cs="Times New Roman"/>
                <w:szCs w:val="21"/>
              </w:rPr>
            </w:pPr>
            <w:bookmarkStart w:id="36" w:name="_Hlk43898863"/>
            <w:bookmarkStart w:id="37" w:name="OLE_LINK89"/>
            <w:bookmarkStart w:id="38" w:name="OLE_LINK88"/>
            <w:bookmarkEnd w:id="31"/>
            <w:bookmarkEnd w:id="32"/>
            <w:r w:rsidRPr="00FA0F25">
              <w:rPr>
                <w:rFonts w:ascii="Times New Roman" w:eastAsia="宋体" w:hAnsi="Times New Roman" w:cs="Times New Roman"/>
                <w:szCs w:val="21"/>
              </w:rPr>
              <w:t xml:space="preserve">According to the relevant laws and regulations of the People's Republic of China on the administration of Chinese human genetic resources and related policies, Data Submitter and all the collaborator(s) who collect, preserve, utilize, export or open-up HGR information should obtain relevant administrative approvals (such as the </w:t>
            </w:r>
            <w:r w:rsidR="00FA0F25" w:rsidRPr="00FA0F25">
              <w:rPr>
                <w:rFonts w:ascii="Times New Roman" w:eastAsia="宋体" w:hAnsi="Times New Roman" w:cs="Times New Roman"/>
                <w:szCs w:val="21"/>
              </w:rPr>
              <w:t>administrative license</w:t>
            </w:r>
            <w:r w:rsidRPr="00FA0F25">
              <w:rPr>
                <w:rFonts w:ascii="Times New Roman" w:eastAsia="宋体" w:hAnsi="Times New Roman" w:cs="Times New Roman"/>
                <w:szCs w:val="21"/>
              </w:rPr>
              <w:t xml:space="preserve"> for HGR </w:t>
            </w:r>
            <w:r w:rsidR="00FA0F25" w:rsidRPr="00FA0F25">
              <w:rPr>
                <w:rFonts w:ascii="Times New Roman" w:eastAsia="宋体" w:hAnsi="Times New Roman" w:cs="Times New Roman"/>
                <w:szCs w:val="21"/>
              </w:rPr>
              <w:t xml:space="preserve">collection and </w:t>
            </w:r>
            <w:r w:rsidRPr="00FA0F25">
              <w:rPr>
                <w:rFonts w:ascii="Times New Roman" w:eastAsia="宋体" w:hAnsi="Times New Roman" w:cs="Times New Roman"/>
                <w:szCs w:val="21"/>
              </w:rPr>
              <w:t xml:space="preserve">preservation), and/or recordation for external provision or open-up of </w:t>
            </w:r>
            <w:r w:rsidR="00BC232E">
              <w:rPr>
                <w:rFonts w:ascii="Times New Roman" w:eastAsia="宋体" w:hAnsi="Times New Roman" w:cs="Times New Roman"/>
                <w:szCs w:val="21"/>
              </w:rPr>
              <w:t>HGR information</w:t>
            </w:r>
            <w:r w:rsidRPr="00FA0F25">
              <w:rPr>
                <w:rFonts w:ascii="Times New Roman" w:eastAsia="宋体" w:hAnsi="Times New Roman" w:cs="Times New Roman"/>
                <w:szCs w:val="21"/>
              </w:rPr>
              <w:t xml:space="preserve"> with the MoST (China's Ministry of Science and Technology). </w:t>
            </w:r>
            <w:bookmarkStart w:id="39" w:name="_Hlk43891515"/>
            <w:bookmarkStart w:id="40" w:name="_Hlk43885034"/>
            <w:bookmarkStart w:id="41" w:name="_Hlk43891434"/>
            <w:bookmarkStart w:id="42" w:name="_Hlk43884950"/>
            <w:r w:rsidRPr="00FA0F25">
              <w:rPr>
                <w:rFonts w:ascii="Times New Roman" w:eastAsia="宋体" w:hAnsi="Times New Roman" w:cs="Times New Roman"/>
                <w:szCs w:val="21"/>
              </w:rPr>
              <w:t>If the recordation for external provision or open</w:t>
            </w:r>
            <w:r w:rsidR="00FA0F25" w:rsidRPr="00FA0F25">
              <w:rPr>
                <w:rFonts w:ascii="Times New Roman" w:eastAsia="宋体" w:hAnsi="Times New Roman" w:cs="Times New Roman"/>
                <w:szCs w:val="21"/>
              </w:rPr>
              <w:t>-up</w:t>
            </w:r>
            <w:r w:rsidRPr="00FA0F25">
              <w:rPr>
                <w:rFonts w:ascii="Times New Roman" w:eastAsia="宋体" w:hAnsi="Times New Roman" w:cs="Times New Roman"/>
                <w:szCs w:val="21"/>
              </w:rPr>
              <w:t xml:space="preserve"> of </w:t>
            </w:r>
            <w:r w:rsidR="00FA0F25" w:rsidRPr="00FA0F25">
              <w:rPr>
                <w:rFonts w:ascii="Times New Roman" w:eastAsia="宋体" w:hAnsi="Times New Roman" w:cs="Times New Roman"/>
                <w:szCs w:val="21"/>
              </w:rPr>
              <w:t xml:space="preserve">HGR information </w:t>
            </w:r>
            <w:r w:rsidRPr="00FA0F25">
              <w:rPr>
                <w:rFonts w:ascii="Times New Roman" w:eastAsia="宋体" w:hAnsi="Times New Roman" w:cs="Times New Roman"/>
                <w:szCs w:val="21"/>
              </w:rPr>
              <w:t xml:space="preserve">is terminated or revoked by </w:t>
            </w:r>
            <w:r w:rsidR="007A4DC6">
              <w:rPr>
                <w:rFonts w:ascii="Times New Roman" w:eastAsia="宋体" w:hAnsi="Times New Roman" w:cs="Times New Roman"/>
                <w:szCs w:val="21"/>
              </w:rPr>
              <w:t xml:space="preserve">the </w:t>
            </w:r>
            <w:r w:rsidRPr="00FA0F25">
              <w:rPr>
                <w:rFonts w:ascii="Times New Roman" w:eastAsia="宋体" w:hAnsi="Times New Roman" w:cs="Times New Roman"/>
                <w:szCs w:val="21"/>
              </w:rPr>
              <w:t>MoST</w:t>
            </w:r>
            <w:bookmarkEnd w:id="39"/>
            <w:r w:rsidRPr="00FA0F25">
              <w:rPr>
                <w:rFonts w:ascii="Times New Roman" w:eastAsia="宋体" w:hAnsi="Times New Roman" w:cs="Times New Roman"/>
                <w:szCs w:val="21"/>
              </w:rPr>
              <w:t>,</w:t>
            </w:r>
            <w:bookmarkEnd w:id="40"/>
            <w:r w:rsidRPr="00FA0F25">
              <w:rPr>
                <w:rFonts w:ascii="Times New Roman" w:eastAsia="宋体" w:hAnsi="Times New Roman" w:cs="Times New Roman"/>
                <w:szCs w:val="21"/>
              </w:rPr>
              <w:t xml:space="preserve"> the Data Submitter </w:t>
            </w:r>
            <w:r w:rsidR="00FA0F25" w:rsidRPr="00FA0F25">
              <w:rPr>
                <w:rFonts w:ascii="Times New Roman" w:eastAsia="宋体" w:hAnsi="Times New Roman" w:cs="Times New Roman"/>
                <w:szCs w:val="21"/>
              </w:rPr>
              <w:t>will immediately</w:t>
            </w:r>
            <w:r w:rsidRPr="00FA0F25">
              <w:rPr>
                <w:rFonts w:ascii="Times New Roman" w:eastAsia="宋体" w:hAnsi="Times New Roman" w:cs="Times New Roman"/>
                <w:szCs w:val="21"/>
              </w:rPr>
              <w:t xml:space="preserve"> notify CNGBdb (datasubs@cngb.org) </w:t>
            </w:r>
            <w:r w:rsidR="00BC232E" w:rsidRPr="00BC232E">
              <w:rPr>
                <w:rFonts w:ascii="Times New Roman" w:eastAsia="宋体" w:hAnsi="Times New Roman" w:cs="Times New Roman"/>
                <w:szCs w:val="21"/>
              </w:rPr>
              <w:t xml:space="preserve">on the </w:t>
            </w:r>
            <w:r w:rsidR="00FA0F25" w:rsidRPr="00FA0F25">
              <w:rPr>
                <w:rFonts w:ascii="Times New Roman" w:eastAsia="宋体" w:hAnsi="Times New Roman" w:cs="Times New Roman"/>
                <w:szCs w:val="21"/>
              </w:rPr>
              <w:t>day</w:t>
            </w:r>
            <w:r w:rsidR="00C1627F">
              <w:rPr>
                <w:rFonts w:ascii="Times New Roman" w:eastAsia="宋体" w:hAnsi="Times New Roman" w:cs="Times New Roman"/>
                <w:szCs w:val="21"/>
              </w:rPr>
              <w:t xml:space="preserve"> </w:t>
            </w:r>
            <w:r w:rsidR="00C1627F" w:rsidRPr="00C1627F">
              <w:rPr>
                <w:rFonts w:ascii="Times New Roman" w:eastAsia="宋体" w:hAnsi="Times New Roman" w:cs="Times New Roman"/>
                <w:szCs w:val="21"/>
              </w:rPr>
              <w:t>of termination</w:t>
            </w:r>
            <w:r w:rsidRPr="00FA0F25">
              <w:rPr>
                <w:rFonts w:ascii="Times New Roman" w:eastAsia="宋体" w:hAnsi="Times New Roman" w:cs="Times New Roman"/>
                <w:szCs w:val="21"/>
              </w:rPr>
              <w:t xml:space="preserve">. </w:t>
            </w:r>
            <w:bookmarkStart w:id="43" w:name="_Hlk43884922"/>
            <w:r w:rsidR="00FA0F25" w:rsidRPr="00FA0F25">
              <w:rPr>
                <w:rFonts w:ascii="Times New Roman" w:eastAsia="宋体" w:hAnsi="Times New Roman" w:cs="Times New Roman"/>
                <w:szCs w:val="21"/>
              </w:rPr>
              <w:t>CNGBdb has the right to take corresponding measures (including but not limited to immediately suspend the service, terminate the service or delete the corresponding information, etc.) when receiving the notice or discovering the aforementioned situation through other ways</w:t>
            </w:r>
            <w:bookmarkEnd w:id="36"/>
            <w:bookmarkEnd w:id="41"/>
            <w:r w:rsidR="00FA0F25" w:rsidRPr="00FA0F25">
              <w:rPr>
                <w:rFonts w:ascii="Times New Roman" w:eastAsia="宋体" w:hAnsi="Times New Roman" w:cs="Times New Roman"/>
                <w:szCs w:val="21"/>
              </w:rPr>
              <w:t>;</w:t>
            </w:r>
            <w:bookmarkEnd w:id="42"/>
            <w:bookmarkEnd w:id="43"/>
          </w:p>
          <w:bookmarkEnd w:id="37"/>
          <w:bookmarkEnd w:id="38"/>
          <w:p w14:paraId="4FA9A533" w14:textId="2AFFE09A" w:rsidR="00F260EA" w:rsidRPr="00FA0F25" w:rsidRDefault="007A4DC6" w:rsidP="00D8278D">
            <w:pPr>
              <w:pStyle w:val="af1"/>
              <w:numPr>
                <w:ilvl w:val="1"/>
                <w:numId w:val="3"/>
              </w:numPr>
              <w:spacing w:line="276" w:lineRule="auto"/>
              <w:ind w:firstLineChars="0"/>
              <w:rPr>
                <w:rFonts w:ascii="Times New Roman" w:eastAsia="宋体" w:hAnsi="Times New Roman" w:cs="Times New Roman"/>
                <w:szCs w:val="21"/>
              </w:rPr>
            </w:pPr>
            <w:r w:rsidRPr="007A4DC6">
              <w:rPr>
                <w:rFonts w:ascii="Times New Roman" w:eastAsia="宋体" w:hAnsi="Times New Roman" w:cs="Times New Roman"/>
                <w:szCs w:val="21"/>
              </w:rPr>
              <w:t>The provision of HGR information to Foreign Parties or making it available to the general public require a “security review” organized by the MoST, if it may affect public health, national security or public interest of China, under the "Regulation of the People's Republic of China on the Administration of Human Genetic Resources".</w:t>
            </w:r>
          </w:p>
          <w:p w14:paraId="3A336613" w14:textId="77777777" w:rsidR="00F260EA" w:rsidRPr="000E0C09" w:rsidRDefault="00F260EA" w:rsidP="00760DE9">
            <w:pPr>
              <w:pStyle w:val="af1"/>
              <w:spacing w:line="276" w:lineRule="auto"/>
              <w:ind w:left="819" w:firstLineChars="0" w:firstLine="0"/>
              <w:rPr>
                <w:rFonts w:ascii="Times New Roman" w:eastAsia="宋体" w:hAnsi="Times New Roman" w:cs="Times New Roman"/>
                <w:b/>
                <w:i/>
                <w:szCs w:val="21"/>
                <w:u w:val="single"/>
              </w:rPr>
            </w:pPr>
          </w:p>
          <w:p w14:paraId="60DFCADB" w14:textId="77777777" w:rsidR="00F260EA" w:rsidRPr="000E0C09" w:rsidRDefault="00F260EA" w:rsidP="00667144">
            <w:pPr>
              <w:rPr>
                <w:rFonts w:ascii="Times New Roman" w:hAnsi="Times New Roman" w:cs="Times New Roman"/>
                <w:szCs w:val="21"/>
              </w:rPr>
            </w:pPr>
            <w:r w:rsidRPr="000E0C09">
              <w:rPr>
                <w:rFonts w:ascii="Times New Roman" w:hAnsi="Times New Roman" w:cs="Times New Roman"/>
                <w:b/>
                <w:i/>
                <w:szCs w:val="21"/>
                <w:u w:val="single"/>
              </w:rPr>
              <w:t xml:space="preserve">I have carefully read, and fully understood and agreed the above commitments by signing this "Data Submission Application Form". In case of violation of the above commitments, laws, and regulations regarding the data, I agree to bear the losses caused to the relevant parties. At the same time, CNGBdb has the right to take actions according to the situation, including but not limited to immediate termination and suspension of service </w:t>
            </w:r>
            <w:proofErr w:type="gramStart"/>
            <w:r w:rsidRPr="000E0C09">
              <w:rPr>
                <w:rFonts w:ascii="Times New Roman" w:hAnsi="Times New Roman" w:cs="Times New Roman"/>
                <w:b/>
                <w:i/>
                <w:szCs w:val="21"/>
                <w:u w:val="single"/>
              </w:rPr>
              <w:t>Or</w:t>
            </w:r>
            <w:proofErr w:type="gramEnd"/>
            <w:r w:rsidRPr="000E0C09">
              <w:rPr>
                <w:rFonts w:ascii="Times New Roman" w:hAnsi="Times New Roman" w:cs="Times New Roman"/>
                <w:b/>
                <w:i/>
                <w:szCs w:val="21"/>
                <w:u w:val="single"/>
              </w:rPr>
              <w:t xml:space="preserve"> deletion of relevant data and information.</w:t>
            </w:r>
          </w:p>
          <w:p w14:paraId="0476193E" w14:textId="77777777" w:rsidR="00F260EA" w:rsidRPr="000E0C09" w:rsidRDefault="00F260EA" w:rsidP="00276E4C">
            <w:pPr>
              <w:spacing w:line="276" w:lineRule="auto"/>
              <w:rPr>
                <w:rFonts w:ascii="Times New Roman" w:eastAsia="宋体" w:hAnsi="Times New Roman" w:cs="Times New Roman"/>
                <w:b/>
                <w:i/>
                <w:szCs w:val="21"/>
                <w:u w:val="single"/>
              </w:rPr>
            </w:pPr>
          </w:p>
          <w:p w14:paraId="41B2FF4B" w14:textId="77777777" w:rsidR="00F260EA" w:rsidRPr="000E0C09" w:rsidRDefault="00F260EA" w:rsidP="00276E4C">
            <w:pPr>
              <w:spacing w:line="276" w:lineRule="auto"/>
              <w:rPr>
                <w:rFonts w:ascii="Times New Roman" w:eastAsia="宋体" w:hAnsi="Times New Roman" w:cs="Times New Roman"/>
                <w:b/>
                <w:i/>
                <w:szCs w:val="21"/>
                <w:u w:val="single"/>
              </w:rPr>
            </w:pPr>
          </w:p>
          <w:p w14:paraId="0AF8BAB0" w14:textId="77777777" w:rsidR="00F260EA" w:rsidRPr="000E0C09" w:rsidRDefault="00F260EA" w:rsidP="00667144">
            <w:pPr>
              <w:spacing w:line="480" w:lineRule="auto"/>
              <w:rPr>
                <w:rFonts w:ascii="Times New Roman" w:eastAsia="宋体" w:hAnsi="Times New Roman" w:cs="Times New Roman"/>
                <w:szCs w:val="21"/>
              </w:rPr>
            </w:pPr>
            <w:r w:rsidRPr="000E0C09">
              <w:rPr>
                <w:rFonts w:ascii="Times New Roman" w:eastAsia="宋体" w:hAnsi="Times New Roman" w:cs="Times New Roman"/>
                <w:szCs w:val="21"/>
              </w:rPr>
              <w:t>Data Submitter</w:t>
            </w:r>
            <w:r>
              <w:rPr>
                <w:rFonts w:ascii="Times New Roman" w:eastAsia="宋体" w:hAnsi="Times New Roman" w:cs="Times New Roman" w:hint="eastAsia"/>
                <w:szCs w:val="21"/>
              </w:rPr>
              <w:t xml:space="preserve"> </w:t>
            </w:r>
            <w:r>
              <w:rPr>
                <w:rFonts w:ascii="Times New Roman" w:eastAsia="宋体" w:hAnsi="Times New Roman" w:cs="Times New Roman"/>
                <w:szCs w:val="21"/>
              </w:rPr>
              <w:t>(</w:t>
            </w:r>
            <w:r w:rsidRPr="000E0C09">
              <w:rPr>
                <w:rFonts w:ascii="Times New Roman" w:eastAsia="宋体" w:hAnsi="Times New Roman" w:cs="Times New Roman"/>
                <w:szCs w:val="21"/>
              </w:rPr>
              <w:t>signature</w:t>
            </w:r>
            <w:r>
              <w:rPr>
                <w:rFonts w:ascii="Times New Roman" w:eastAsia="宋体" w:hAnsi="Times New Roman" w:cs="Times New Roman"/>
                <w:szCs w:val="21"/>
              </w:rPr>
              <w:t>)</w:t>
            </w:r>
            <w:r>
              <w:rPr>
                <w:rFonts w:ascii="Times New Roman" w:eastAsia="宋体" w:hAnsi="Times New Roman" w:cs="Times New Roman" w:hint="eastAsia"/>
                <w:szCs w:val="21"/>
              </w:rPr>
              <w:t>:</w:t>
            </w:r>
          </w:p>
          <w:p w14:paraId="031EAEA2" w14:textId="77777777" w:rsidR="00F260EA" w:rsidRPr="000E0C09" w:rsidRDefault="00F260EA" w:rsidP="00667144">
            <w:pPr>
              <w:spacing w:line="480" w:lineRule="auto"/>
              <w:rPr>
                <w:rFonts w:ascii="Times New Roman" w:eastAsia="宋体" w:hAnsi="Times New Roman" w:cs="Times New Roman"/>
                <w:szCs w:val="21"/>
              </w:rPr>
            </w:pPr>
            <w:r w:rsidRPr="000E0C09">
              <w:rPr>
                <w:rFonts w:ascii="Times New Roman" w:eastAsia="宋体" w:hAnsi="Times New Roman" w:cs="Times New Roman"/>
                <w:szCs w:val="21"/>
              </w:rPr>
              <w:t>Date (DD-MM-YYYY):           /      /            /</w:t>
            </w:r>
          </w:p>
        </w:tc>
      </w:tr>
    </w:tbl>
    <w:p w14:paraId="60EE8FA7" w14:textId="77777777" w:rsidR="00F260EA" w:rsidRPr="000E0C09" w:rsidRDefault="00F260EA" w:rsidP="004C5652">
      <w:pPr>
        <w:jc w:val="right"/>
        <w:rPr>
          <w:rFonts w:ascii="Times New Roman" w:eastAsia="宋体" w:hAnsi="Times New Roman" w:cs="Times New Roman"/>
          <w:sz w:val="24"/>
          <w:szCs w:val="24"/>
        </w:rPr>
      </w:pPr>
    </w:p>
    <w:p w14:paraId="3B09E69D" w14:textId="77777777" w:rsidR="00F260EA" w:rsidRPr="000E0C09" w:rsidRDefault="00F260EA" w:rsidP="00F70EBE">
      <w:pPr>
        <w:rPr>
          <w:rFonts w:ascii="Times New Roman" w:eastAsia="宋体" w:hAnsi="Times New Roman" w:cs="Times New Roman"/>
          <w:sz w:val="24"/>
          <w:szCs w:val="24"/>
        </w:rPr>
      </w:pPr>
      <w:r w:rsidRPr="000E0C09">
        <w:rPr>
          <w:rFonts w:ascii="Times New Roman" w:eastAsia="宋体" w:hAnsi="Times New Roman" w:cs="Times New Roman"/>
          <w:sz w:val="24"/>
          <w:szCs w:val="24"/>
        </w:rPr>
        <w:lastRenderedPageBreak/>
        <w:t>Note:</w:t>
      </w:r>
    </w:p>
    <w:p w14:paraId="05E0F2ED" w14:textId="61249B8A" w:rsidR="00F260EA" w:rsidRPr="000E0C09" w:rsidRDefault="00F260EA" w:rsidP="00CA64CA">
      <w:pPr>
        <w:pStyle w:val="af1"/>
        <w:numPr>
          <w:ilvl w:val="0"/>
          <w:numId w:val="2"/>
        </w:numPr>
        <w:spacing w:afterLines="50" w:after="156"/>
        <w:ind w:firstLineChars="0"/>
        <w:rPr>
          <w:rFonts w:ascii="Times New Roman" w:eastAsia="宋体" w:hAnsi="Times New Roman" w:cs="Times New Roman"/>
          <w:sz w:val="24"/>
          <w:szCs w:val="24"/>
          <w:u w:val="single"/>
        </w:rPr>
      </w:pPr>
      <w:bookmarkStart w:id="44" w:name="_Hlk40705219"/>
      <w:r w:rsidRPr="000E0C09">
        <w:rPr>
          <w:rFonts w:ascii="Times New Roman" w:eastAsia="宋体" w:hAnsi="Times New Roman" w:cs="Times New Roman"/>
          <w:sz w:val="24"/>
          <w:szCs w:val="24"/>
          <w:u w:val="single"/>
        </w:rPr>
        <w:t xml:space="preserve">Please complete this application form and send to bdcro@cngb.org (in DOC/DOCX version and </w:t>
      </w:r>
      <w:r w:rsidR="0000711E">
        <w:rPr>
          <w:rFonts w:ascii="Times New Roman" w:eastAsia="宋体" w:hAnsi="Times New Roman" w:cs="Times New Roman"/>
          <w:sz w:val="24"/>
          <w:szCs w:val="24"/>
          <w:u w:val="single"/>
        </w:rPr>
        <w:t xml:space="preserve">with </w:t>
      </w:r>
      <w:r w:rsidRPr="000E0C09">
        <w:rPr>
          <w:rFonts w:ascii="Times New Roman" w:eastAsia="宋体" w:hAnsi="Times New Roman" w:cs="Times New Roman"/>
          <w:sz w:val="24"/>
          <w:szCs w:val="24"/>
          <w:u w:val="single"/>
        </w:rPr>
        <w:t>a signed copy).</w:t>
      </w:r>
    </w:p>
    <w:p w14:paraId="21D41211" w14:textId="77777777" w:rsidR="00F260EA" w:rsidRPr="000E0C09" w:rsidRDefault="00F260EA" w:rsidP="00AF6D77">
      <w:pPr>
        <w:pStyle w:val="af1"/>
        <w:numPr>
          <w:ilvl w:val="0"/>
          <w:numId w:val="2"/>
        </w:numPr>
        <w:spacing w:afterLines="50" w:after="156"/>
        <w:ind w:firstLineChars="0"/>
        <w:rPr>
          <w:rFonts w:ascii="Times New Roman" w:eastAsia="宋体" w:hAnsi="Times New Roman" w:cs="Times New Roman"/>
          <w:sz w:val="24"/>
          <w:szCs w:val="24"/>
        </w:rPr>
      </w:pPr>
      <w:bookmarkStart w:id="45" w:name="_Hlk40449888"/>
      <w:bookmarkEnd w:id="44"/>
      <w:r w:rsidRPr="000E0C09">
        <w:rPr>
          <w:rFonts w:ascii="Times New Roman" w:eastAsia="宋体" w:hAnsi="Times New Roman" w:cs="Times New Roman"/>
          <w:sz w:val="24"/>
          <w:szCs w:val="24"/>
        </w:rPr>
        <w:t xml:space="preserve">SUBMITTER page on </w:t>
      </w:r>
      <w:proofErr w:type="spellStart"/>
      <w:r w:rsidRPr="000E0C09">
        <w:rPr>
          <w:rFonts w:ascii="Times New Roman" w:eastAsia="宋体" w:hAnsi="Times New Roman" w:cs="Times New Roman"/>
          <w:sz w:val="24"/>
          <w:szCs w:val="24"/>
        </w:rPr>
        <w:t>CNGBdb</w:t>
      </w:r>
      <w:proofErr w:type="spellEnd"/>
      <w:r w:rsidRPr="000E0C09">
        <w:rPr>
          <w:rFonts w:ascii="Times New Roman" w:eastAsia="宋体" w:hAnsi="Times New Roman" w:cs="Times New Roman"/>
          <w:sz w:val="24"/>
          <w:szCs w:val="24"/>
        </w:rPr>
        <w:t xml:space="preserve">: </w:t>
      </w:r>
      <w:bookmarkStart w:id="46" w:name="_Hlk37665776"/>
      <w:r w:rsidRPr="000E0C09">
        <w:rPr>
          <w:rFonts w:ascii="Times New Roman" w:eastAsia="宋体" w:hAnsi="Times New Roman" w:cs="Times New Roman"/>
          <w:sz w:val="24"/>
          <w:szCs w:val="24"/>
        </w:rPr>
        <w:fldChar w:fldCharType="begin"/>
      </w:r>
      <w:r w:rsidRPr="000E0C09">
        <w:rPr>
          <w:rFonts w:ascii="Times New Roman" w:eastAsia="宋体" w:hAnsi="Times New Roman" w:cs="Times New Roman"/>
          <w:sz w:val="24"/>
          <w:szCs w:val="24"/>
        </w:rPr>
        <w:instrText xml:space="preserve"> HYPERLINK "https://db.cngb.org/mycngbdb/submitter/" </w:instrText>
      </w:r>
      <w:r w:rsidRPr="000E0C09">
        <w:rPr>
          <w:rFonts w:ascii="Times New Roman" w:eastAsia="宋体" w:hAnsi="Times New Roman" w:cs="Times New Roman"/>
          <w:sz w:val="24"/>
          <w:szCs w:val="24"/>
        </w:rPr>
        <w:fldChar w:fldCharType="separate"/>
      </w:r>
      <w:r w:rsidRPr="000E0C09">
        <w:rPr>
          <w:rFonts w:ascii="Times New Roman" w:eastAsia="宋体" w:hAnsi="Times New Roman" w:cs="Times New Roman"/>
          <w:sz w:val="24"/>
          <w:szCs w:val="24"/>
        </w:rPr>
        <w:t>https://db.cngb.org/mycngbdb/submitter/</w:t>
      </w:r>
      <w:r w:rsidRPr="000E0C09">
        <w:rPr>
          <w:rFonts w:ascii="Times New Roman" w:eastAsia="宋体" w:hAnsi="Times New Roman" w:cs="Times New Roman"/>
          <w:sz w:val="24"/>
          <w:szCs w:val="24"/>
        </w:rPr>
        <w:fldChar w:fldCharType="end"/>
      </w:r>
      <w:r w:rsidRPr="000E0C09">
        <w:rPr>
          <w:rFonts w:ascii="Times New Roman" w:eastAsia="宋体" w:hAnsi="Times New Roman" w:cs="Times New Roman"/>
          <w:sz w:val="24"/>
          <w:szCs w:val="24"/>
        </w:rPr>
        <w:t>.</w:t>
      </w:r>
    </w:p>
    <w:p w14:paraId="5FC5D0D8" w14:textId="77777777" w:rsidR="00F260EA" w:rsidRPr="000E0C09" w:rsidRDefault="00F260EA" w:rsidP="00AF6D77">
      <w:pPr>
        <w:pStyle w:val="af1"/>
        <w:numPr>
          <w:ilvl w:val="0"/>
          <w:numId w:val="2"/>
        </w:numPr>
        <w:spacing w:afterLines="50" w:after="156"/>
        <w:ind w:firstLineChars="0"/>
        <w:rPr>
          <w:rFonts w:ascii="Times New Roman" w:eastAsia="宋体" w:hAnsi="Times New Roman" w:cs="Times New Roman"/>
          <w:sz w:val="24"/>
          <w:szCs w:val="24"/>
          <w:u w:val="single"/>
        </w:rPr>
      </w:pPr>
      <w:bookmarkStart w:id="47" w:name="_Hlk40449906"/>
      <w:bookmarkEnd w:id="45"/>
      <w:r w:rsidRPr="000E0C09">
        <w:rPr>
          <w:rFonts w:ascii="Times New Roman" w:eastAsia="宋体" w:hAnsi="Times New Roman" w:cs="Times New Roman"/>
          <w:sz w:val="24"/>
          <w:szCs w:val="24"/>
          <w:u w:val="single"/>
        </w:rPr>
        <w:t xml:space="preserve">This data application form must be signed by the DATA SUBMITTER (“YOU”). If you complete the </w:t>
      </w:r>
      <w:r w:rsidRPr="000E0C09">
        <w:rPr>
          <w:rFonts w:ascii="Times New Roman" w:eastAsia="宋体" w:hAnsi="Times New Roman" w:cs="Times New Roman"/>
          <w:b/>
          <w:bCs/>
          <w:sz w:val="24"/>
          <w:szCs w:val="24"/>
          <w:u w:val="single"/>
        </w:rPr>
        <w:t>Item 3</w:t>
      </w:r>
      <w:r w:rsidRPr="000E0C09">
        <w:rPr>
          <w:rFonts w:ascii="Times New Roman" w:eastAsia="宋体" w:hAnsi="Times New Roman" w:cs="Times New Roman"/>
          <w:sz w:val="24"/>
          <w:szCs w:val="24"/>
          <w:u w:val="single"/>
        </w:rPr>
        <w:t xml:space="preserve"> of this form within Pinyin, you need to add Chinese characters and sign the form with both Chinese characters and Pinyin.</w:t>
      </w:r>
    </w:p>
    <w:p w14:paraId="42E9D0ED" w14:textId="77777777" w:rsidR="00F260EA" w:rsidRPr="000E0C09" w:rsidRDefault="00F260EA" w:rsidP="00CA64CA">
      <w:pPr>
        <w:pStyle w:val="a4"/>
        <w:spacing w:afterLines="50" w:after="156"/>
        <w:ind w:left="426"/>
        <w:rPr>
          <w:rFonts w:ascii="Times New Roman" w:eastAsia="宋体" w:hAnsi="Times New Roman" w:cs="Times New Roman"/>
          <w:sz w:val="24"/>
          <w:szCs w:val="24"/>
        </w:rPr>
      </w:pPr>
      <w:r w:rsidRPr="000E0C09">
        <w:rPr>
          <w:rFonts w:ascii="Times New Roman" w:eastAsia="宋体" w:hAnsi="Times New Roman" w:cs="Times New Roman"/>
          <w:sz w:val="24"/>
          <w:szCs w:val="24"/>
        </w:rPr>
        <w:t>Example:</w:t>
      </w:r>
    </w:p>
    <w:bookmarkEnd w:id="46"/>
    <w:bookmarkEnd w:id="47"/>
    <w:p w14:paraId="1F00E180" w14:textId="77777777" w:rsidR="00F260EA" w:rsidRPr="000E0C09" w:rsidRDefault="00F260EA" w:rsidP="00BB46DF">
      <w:pPr>
        <w:pStyle w:val="af1"/>
        <w:spacing w:afterLines="50" w:after="156"/>
        <w:ind w:left="420" w:firstLineChars="0" w:firstLine="0"/>
        <w:rPr>
          <w:rFonts w:ascii="Times New Roman" w:eastAsia="宋体" w:hAnsi="Times New Roman" w:cs="Times New Roman"/>
          <w:sz w:val="24"/>
          <w:szCs w:val="24"/>
          <w:u w:val="single"/>
        </w:rPr>
      </w:pPr>
      <w:r w:rsidRPr="000E0C09">
        <w:rPr>
          <w:rFonts w:ascii="Times New Roman" w:eastAsia="宋体" w:hAnsi="Times New Roman" w:cs="Times New Roman"/>
          <w:sz w:val="24"/>
          <w:szCs w:val="24"/>
        </w:rPr>
        <w:t xml:space="preserve">SUBMITTER page: Pinyin – </w:t>
      </w:r>
      <w:r w:rsidRPr="000E0C09">
        <w:rPr>
          <w:rFonts w:ascii="Times New Roman" w:eastAsia="宋体" w:hAnsi="Times New Roman" w:cs="Times New Roman"/>
          <w:b/>
          <w:bCs/>
          <w:sz w:val="24"/>
          <w:szCs w:val="24"/>
        </w:rPr>
        <w:t>Item 3</w:t>
      </w:r>
      <w:r w:rsidRPr="000E0C09">
        <w:rPr>
          <w:rFonts w:ascii="Times New Roman" w:eastAsia="宋体" w:hAnsi="Times New Roman" w:cs="Times New Roman"/>
          <w:sz w:val="24"/>
          <w:szCs w:val="24"/>
        </w:rPr>
        <w:t xml:space="preserve"> of this form: Pinyin (Chinese characters) – Signature: Chinese characters (Pinyin).</w:t>
      </w:r>
    </w:p>
    <w:p w14:paraId="7FD7B753" w14:textId="77777777" w:rsidR="00F260EA" w:rsidRPr="000E0C09" w:rsidRDefault="00F260EA" w:rsidP="00785D43">
      <w:pPr>
        <w:pStyle w:val="af1"/>
        <w:numPr>
          <w:ilvl w:val="0"/>
          <w:numId w:val="2"/>
        </w:numPr>
        <w:spacing w:afterLines="50" w:after="156"/>
        <w:ind w:firstLineChars="0"/>
        <w:rPr>
          <w:rFonts w:ascii="Times New Roman" w:eastAsia="宋体" w:hAnsi="Times New Roman" w:cs="Times New Roman"/>
          <w:sz w:val="24"/>
          <w:szCs w:val="24"/>
          <w:u w:val="single"/>
        </w:rPr>
      </w:pPr>
      <w:bookmarkStart w:id="48" w:name="_Hlk40450009"/>
      <w:r w:rsidRPr="000E0C09">
        <w:rPr>
          <w:rFonts w:ascii="Times New Roman" w:eastAsia="宋体" w:hAnsi="Times New Roman" w:cs="Times New Roman"/>
          <w:sz w:val="24"/>
          <w:szCs w:val="24"/>
          <w:u w:val="single"/>
        </w:rPr>
        <w:t xml:space="preserve">If the actual situation of the submitted data does not match the description in this form, </w:t>
      </w:r>
      <w:bookmarkStart w:id="49" w:name="_Hlk40879516"/>
      <w:r w:rsidRPr="000E0C09">
        <w:rPr>
          <w:rFonts w:ascii="Times New Roman" w:eastAsia="宋体" w:hAnsi="Times New Roman" w:cs="Times New Roman"/>
          <w:sz w:val="24"/>
          <w:szCs w:val="24"/>
          <w:u w:val="single"/>
        </w:rPr>
        <w:t xml:space="preserve">a written explanation should be send to CNGBdb [email: </w:t>
      </w:r>
      <w:hyperlink r:id="rId9" w:history="1">
        <w:r w:rsidRPr="000E0C09">
          <w:rPr>
            <w:rFonts w:ascii="Times New Roman" w:eastAsia="宋体" w:hAnsi="Times New Roman" w:cs="Times New Roman"/>
            <w:color w:val="0070C0"/>
            <w:sz w:val="24"/>
            <w:szCs w:val="24"/>
            <w:u w:val="single"/>
          </w:rPr>
          <w:t>bdcro@cngb.org</w:t>
        </w:r>
      </w:hyperlink>
      <w:r w:rsidRPr="000E0C09">
        <w:rPr>
          <w:rFonts w:ascii="Times New Roman" w:eastAsia="宋体" w:hAnsi="Times New Roman" w:cs="Times New Roman"/>
          <w:sz w:val="24"/>
          <w:szCs w:val="24"/>
          <w:u w:val="single"/>
        </w:rPr>
        <w:t>]</w:t>
      </w:r>
      <w:bookmarkEnd w:id="48"/>
      <w:bookmarkEnd w:id="49"/>
      <w:r w:rsidRPr="000E0C09">
        <w:rPr>
          <w:rFonts w:ascii="Times New Roman" w:eastAsia="宋体" w:hAnsi="Times New Roman" w:cs="Times New Roman"/>
          <w:sz w:val="24"/>
          <w:szCs w:val="24"/>
          <w:u w:val="single"/>
        </w:rPr>
        <w:t>.</w:t>
      </w:r>
    </w:p>
    <w:p w14:paraId="11A0E477" w14:textId="77777777" w:rsidR="00F260EA" w:rsidRPr="000E0C09" w:rsidRDefault="00F260EA" w:rsidP="00785D43">
      <w:pPr>
        <w:pStyle w:val="af1"/>
        <w:numPr>
          <w:ilvl w:val="0"/>
          <w:numId w:val="2"/>
        </w:numPr>
        <w:spacing w:afterLines="50" w:after="156"/>
        <w:ind w:firstLineChars="0"/>
        <w:rPr>
          <w:rFonts w:ascii="Times New Roman" w:eastAsia="宋体" w:hAnsi="Times New Roman" w:cs="Times New Roman"/>
          <w:sz w:val="24"/>
          <w:szCs w:val="24"/>
          <w:u w:val="single"/>
        </w:rPr>
      </w:pPr>
      <w:bookmarkStart w:id="50" w:name="_Hlk40450032"/>
      <w:r w:rsidRPr="000E0C09">
        <w:rPr>
          <w:rFonts w:ascii="Times New Roman" w:eastAsia="宋体" w:hAnsi="Times New Roman" w:cs="Times New Roman"/>
          <w:sz w:val="24"/>
          <w:szCs w:val="24"/>
          <w:u w:val="single"/>
        </w:rPr>
        <w:t xml:space="preserve">The Data Submitter and the Data Submitter Institution(s) will update the </w:t>
      </w:r>
      <w:r w:rsidRPr="000E0C09">
        <w:rPr>
          <w:rFonts w:ascii="Times New Roman" w:eastAsia="宋体" w:hAnsi="Times New Roman" w:cs="Times New Roman"/>
          <w:b/>
          <w:bCs/>
          <w:sz w:val="24"/>
          <w:szCs w:val="24"/>
          <w:u w:val="single"/>
        </w:rPr>
        <w:t>Item 2 “Name of principle investigator”</w:t>
      </w:r>
      <w:r w:rsidRPr="000E0C09">
        <w:rPr>
          <w:rFonts w:ascii="Times New Roman" w:eastAsia="宋体" w:hAnsi="Times New Roman" w:cs="Times New Roman"/>
          <w:sz w:val="24"/>
          <w:szCs w:val="24"/>
          <w:u w:val="single"/>
        </w:rPr>
        <w:t xml:space="preserve"> and/or </w:t>
      </w:r>
      <w:r w:rsidRPr="000E0C09">
        <w:rPr>
          <w:rFonts w:ascii="Times New Roman" w:eastAsia="宋体" w:hAnsi="Times New Roman" w:cs="Times New Roman"/>
          <w:b/>
          <w:bCs/>
          <w:sz w:val="24"/>
          <w:szCs w:val="24"/>
          <w:u w:val="single"/>
        </w:rPr>
        <w:t>Item 3 “submitter information”</w:t>
      </w:r>
      <w:r w:rsidRPr="000E0C09">
        <w:rPr>
          <w:rFonts w:ascii="Times New Roman" w:eastAsia="宋体" w:hAnsi="Times New Roman" w:cs="Times New Roman"/>
          <w:sz w:val="24"/>
          <w:szCs w:val="24"/>
          <w:u w:val="single"/>
        </w:rPr>
        <w:t xml:space="preserve"> to reflect any changes or departures in researchers, collaborators and personnel within 15 working days of the changes made. Otherwise, CNGBdb will not be responsible for any consequences caused by incorrect contact information or not updating in time. This update can be sent by e-mail to this address: </w:t>
      </w:r>
      <w:hyperlink r:id="rId10" w:history="1">
        <w:r w:rsidRPr="000E0C09">
          <w:rPr>
            <w:rStyle w:val="ae"/>
            <w:rFonts w:ascii="Times New Roman" w:eastAsia="宋体" w:hAnsi="Times New Roman" w:cs="Times New Roman"/>
            <w:sz w:val="24"/>
            <w:szCs w:val="24"/>
          </w:rPr>
          <w:t>bdcro@cngb.org</w:t>
        </w:r>
      </w:hyperlink>
      <w:r w:rsidRPr="000E0C09">
        <w:rPr>
          <w:rFonts w:ascii="Times New Roman" w:eastAsia="宋体" w:hAnsi="Times New Roman" w:cs="Times New Roman"/>
          <w:sz w:val="24"/>
          <w:szCs w:val="24"/>
          <w:u w:val="single"/>
        </w:rPr>
        <w:t xml:space="preserve"> / </w:t>
      </w:r>
      <w:hyperlink r:id="rId11" w:history="1">
        <w:r w:rsidRPr="000E0C09">
          <w:rPr>
            <w:rStyle w:val="ae"/>
            <w:rFonts w:ascii="Times New Roman" w:eastAsia="宋体" w:hAnsi="Times New Roman" w:cs="Times New Roman"/>
            <w:sz w:val="24"/>
            <w:szCs w:val="24"/>
          </w:rPr>
          <w:t>datasubs@cngb.org</w:t>
        </w:r>
      </w:hyperlink>
      <w:r w:rsidRPr="000E0C09">
        <w:rPr>
          <w:rFonts w:ascii="Times New Roman" w:eastAsia="宋体" w:hAnsi="Times New Roman" w:cs="Times New Roman"/>
          <w:sz w:val="24"/>
          <w:szCs w:val="24"/>
          <w:u w:val="single"/>
        </w:rPr>
        <w:t>.</w:t>
      </w:r>
      <w:bookmarkEnd w:id="50"/>
    </w:p>
    <w:p w14:paraId="64695FB4" w14:textId="464826A8" w:rsidR="00F260EA" w:rsidRPr="000E0C09" w:rsidRDefault="000948CB" w:rsidP="00F260EA">
      <w:pPr>
        <w:pStyle w:val="af1"/>
        <w:numPr>
          <w:ilvl w:val="0"/>
          <w:numId w:val="2"/>
        </w:numPr>
        <w:spacing w:afterLines="50" w:after="156"/>
        <w:ind w:firstLineChars="0"/>
        <w:rPr>
          <w:rFonts w:ascii="Times New Roman" w:eastAsia="宋体" w:hAnsi="Times New Roman" w:cs="Times New Roman"/>
          <w:sz w:val="24"/>
          <w:szCs w:val="24"/>
        </w:rPr>
      </w:pPr>
      <w:bookmarkStart w:id="51" w:name="_Hlk40450380"/>
      <w:r w:rsidRPr="000948CB">
        <w:rPr>
          <w:rFonts w:ascii="Times New Roman" w:eastAsia="宋体" w:hAnsi="Times New Roman" w:cs="Times New Roman"/>
          <w:sz w:val="24"/>
          <w:szCs w:val="24"/>
        </w:rPr>
        <w:t>In this form, the term “human genetic resources (HGR)” includes human genetic resources materials and human genetic resources information according to the</w:t>
      </w:r>
      <w:bookmarkStart w:id="52" w:name="_Hlk43823926"/>
      <w:r w:rsidRPr="000948CB">
        <w:rPr>
          <w:rFonts w:ascii="Times New Roman" w:eastAsia="宋体" w:hAnsi="Times New Roman" w:cs="Times New Roman"/>
          <w:sz w:val="24"/>
          <w:szCs w:val="24"/>
        </w:rPr>
        <w:t xml:space="preserve"> “Regulation of the People's Republic of China on the Administration of Human Genetic Resources”</w:t>
      </w:r>
      <w:bookmarkEnd w:id="52"/>
      <w:r w:rsidRPr="000948CB">
        <w:rPr>
          <w:rFonts w:ascii="Times New Roman" w:eastAsia="宋体" w:hAnsi="Times New Roman" w:cs="Times New Roman"/>
          <w:sz w:val="24"/>
          <w:szCs w:val="24"/>
        </w:rPr>
        <w:t xml:space="preserve">. The term “HGR materials” means genetic materials such as organs, tissues and cells which contain human genomes, genes and other genetic substances. The term “HGR information” means information materials such as data generated from the utilization of </w:t>
      </w:r>
      <w:r w:rsidR="008663DF" w:rsidRPr="008663DF">
        <w:rPr>
          <w:rFonts w:ascii="Times New Roman" w:eastAsia="宋体" w:hAnsi="Times New Roman" w:cs="Times New Roman"/>
          <w:sz w:val="24"/>
          <w:szCs w:val="24"/>
        </w:rPr>
        <w:t>HGR materials</w:t>
      </w:r>
      <w:r w:rsidRPr="000948CB">
        <w:rPr>
          <w:rFonts w:ascii="Times New Roman" w:eastAsia="宋体" w:hAnsi="Times New Roman" w:cs="Times New Roman"/>
          <w:sz w:val="24"/>
          <w:szCs w:val="24"/>
        </w:rPr>
        <w:t>.</w:t>
      </w:r>
    </w:p>
    <w:p w14:paraId="39895841" w14:textId="77777777" w:rsidR="00F260EA" w:rsidRPr="000E0C09" w:rsidRDefault="00F260EA" w:rsidP="00F70EBE">
      <w:pPr>
        <w:pStyle w:val="af1"/>
        <w:numPr>
          <w:ilvl w:val="0"/>
          <w:numId w:val="2"/>
        </w:numPr>
        <w:spacing w:afterLines="50" w:after="156"/>
        <w:ind w:firstLineChars="0"/>
        <w:rPr>
          <w:rFonts w:ascii="Times New Roman" w:eastAsia="宋体" w:hAnsi="Times New Roman" w:cs="Times New Roman"/>
          <w:sz w:val="24"/>
          <w:szCs w:val="24"/>
        </w:rPr>
      </w:pPr>
      <w:r w:rsidRPr="000E0C09">
        <w:rPr>
          <w:rFonts w:ascii="Times New Roman" w:eastAsia="宋体" w:hAnsi="Times New Roman" w:cs="Times New Roman"/>
          <w:sz w:val="24"/>
          <w:szCs w:val="24"/>
        </w:rPr>
        <w:t>For details, please refer to the Administrative Regulations on Human Genetic Resources of Ministry of China's Ministry of Science and Technology (MoST) (including but not limited to “</w:t>
      </w:r>
      <w:bookmarkStart w:id="53" w:name="_Hlk41052626"/>
      <w:r w:rsidRPr="000E0C09">
        <w:rPr>
          <w:rFonts w:ascii="Times New Roman" w:eastAsia="宋体" w:hAnsi="Times New Roman" w:cs="Times New Roman"/>
          <w:sz w:val="24"/>
          <w:szCs w:val="24"/>
        </w:rPr>
        <w:t>The Regulation of the People's Republic of China on the Administration of Human Genetic Resources</w:t>
      </w:r>
      <w:bookmarkEnd w:id="53"/>
      <w:r w:rsidRPr="000E0C09">
        <w:rPr>
          <w:rFonts w:ascii="Times New Roman" w:eastAsia="宋体" w:hAnsi="Times New Roman" w:cs="Times New Roman"/>
          <w:sz w:val="24"/>
          <w:szCs w:val="24"/>
        </w:rPr>
        <w:t>”): https://fuwu.most.gov.cn/html/zxbl/.</w:t>
      </w:r>
    </w:p>
    <w:p w14:paraId="650B839D" w14:textId="77777777" w:rsidR="00F260EA" w:rsidRPr="009B2130" w:rsidRDefault="00F260EA" w:rsidP="00C92B02">
      <w:pPr>
        <w:pStyle w:val="af1"/>
        <w:numPr>
          <w:ilvl w:val="0"/>
          <w:numId w:val="2"/>
        </w:numPr>
        <w:spacing w:afterLines="50" w:after="156"/>
        <w:ind w:firstLineChars="0"/>
        <w:rPr>
          <w:rFonts w:ascii="Times New Roman" w:eastAsia="宋体" w:hAnsi="Times New Roman" w:cs="Times New Roman"/>
          <w:sz w:val="24"/>
          <w:szCs w:val="24"/>
        </w:rPr>
      </w:pPr>
      <w:bookmarkStart w:id="54" w:name="_Hlk41052180"/>
      <w:bookmarkEnd w:id="51"/>
      <w:r w:rsidRPr="009B2130">
        <w:rPr>
          <w:rFonts w:ascii="Times New Roman" w:eastAsia="宋体" w:hAnsi="Times New Roman" w:cs="Times New Roman"/>
          <w:sz w:val="24"/>
          <w:szCs w:val="24"/>
        </w:rPr>
        <w:t>Data access manner of CNGBdb: Public Data, Controlled Data, and Private Data.</w:t>
      </w:r>
    </w:p>
    <w:p w14:paraId="05C4FB40" w14:textId="77777777" w:rsidR="00F260EA" w:rsidRPr="009B2130" w:rsidRDefault="00F260EA" w:rsidP="00C92B02">
      <w:pPr>
        <w:pStyle w:val="af1"/>
        <w:numPr>
          <w:ilvl w:val="0"/>
          <w:numId w:val="14"/>
        </w:numPr>
        <w:spacing w:afterLines="50" w:after="156"/>
        <w:ind w:firstLineChars="0"/>
        <w:rPr>
          <w:rFonts w:ascii="Times New Roman" w:eastAsia="宋体" w:hAnsi="Times New Roman" w:cs="Times New Roman"/>
          <w:sz w:val="24"/>
          <w:szCs w:val="24"/>
        </w:rPr>
      </w:pPr>
      <w:r w:rsidRPr="009B2130">
        <w:rPr>
          <w:rFonts w:ascii="Times New Roman" w:eastAsia="宋体" w:hAnsi="Times New Roman" w:cs="Times New Roman"/>
          <w:sz w:val="24"/>
          <w:szCs w:val="24"/>
        </w:rPr>
        <w:t>Pub</w:t>
      </w:r>
      <w:bookmarkStart w:id="55" w:name="_GoBack"/>
      <w:bookmarkEnd w:id="55"/>
      <w:r w:rsidRPr="009B2130">
        <w:rPr>
          <w:rFonts w:ascii="Times New Roman" w:eastAsia="宋体" w:hAnsi="Times New Roman" w:cs="Times New Roman"/>
          <w:sz w:val="24"/>
          <w:szCs w:val="24"/>
        </w:rPr>
        <w:t>lic Data</w:t>
      </w:r>
    </w:p>
    <w:p w14:paraId="70E77839" w14:textId="744E1FFE" w:rsidR="00F260EA" w:rsidRPr="009B2130" w:rsidRDefault="00BE6FE8" w:rsidP="00C92B02">
      <w:pPr>
        <w:spacing w:afterLines="50" w:after="156"/>
        <w:ind w:left="420"/>
        <w:rPr>
          <w:rFonts w:ascii="Times New Roman" w:eastAsia="宋体" w:hAnsi="Times New Roman" w:cs="Times New Roman"/>
          <w:sz w:val="24"/>
          <w:szCs w:val="24"/>
        </w:rPr>
      </w:pPr>
      <w:r>
        <w:rPr>
          <w:rFonts w:ascii="Times New Roman" w:eastAsia="宋体" w:hAnsi="Times New Roman" w:cs="Times New Roman"/>
          <w:sz w:val="24"/>
          <w:szCs w:val="24"/>
        </w:rPr>
        <w:t xml:space="preserve">Public </w:t>
      </w:r>
      <w:r w:rsidR="002D5FF7">
        <w:rPr>
          <w:rFonts w:ascii="Times New Roman" w:eastAsia="宋体" w:hAnsi="Times New Roman" w:cs="Times New Roman"/>
          <w:sz w:val="24"/>
          <w:szCs w:val="24"/>
        </w:rPr>
        <w:t>D</w:t>
      </w:r>
      <w:r>
        <w:rPr>
          <w:rFonts w:ascii="Times New Roman" w:eastAsia="宋体" w:hAnsi="Times New Roman" w:cs="Times New Roman"/>
          <w:sz w:val="24"/>
          <w:szCs w:val="24"/>
        </w:rPr>
        <w:t xml:space="preserve">ata refers to data </w:t>
      </w:r>
      <w:r w:rsidR="00940BC7">
        <w:rPr>
          <w:rFonts w:ascii="Times New Roman" w:eastAsia="宋体" w:hAnsi="Times New Roman" w:cs="Times New Roman" w:hint="eastAsia"/>
          <w:sz w:val="24"/>
          <w:szCs w:val="24"/>
        </w:rPr>
        <w:t>whose</w:t>
      </w:r>
      <w:r w:rsidRPr="00BE6FE8">
        <w:rPr>
          <w:rFonts w:ascii="Times New Roman" w:eastAsia="宋体" w:hAnsi="Times New Roman" w:cs="Times New Roman"/>
          <w:sz w:val="24"/>
          <w:szCs w:val="24"/>
        </w:rPr>
        <w:t xml:space="preserve"> data </w:t>
      </w:r>
      <w:r w:rsidR="00940BC7">
        <w:rPr>
          <w:rFonts w:ascii="Times New Roman" w:eastAsia="宋体" w:hAnsi="Times New Roman" w:cs="Times New Roman"/>
          <w:sz w:val="24"/>
          <w:szCs w:val="24"/>
        </w:rPr>
        <w:t>access manner</w:t>
      </w:r>
      <w:r w:rsidRPr="00BE6FE8">
        <w:rPr>
          <w:rFonts w:ascii="Times New Roman" w:eastAsia="宋体" w:hAnsi="Times New Roman" w:cs="Times New Roman"/>
          <w:sz w:val="24"/>
          <w:szCs w:val="24"/>
        </w:rPr>
        <w:t xml:space="preserve"> is "public"</w:t>
      </w:r>
      <w:r w:rsidR="00940BC7">
        <w:rPr>
          <w:rFonts w:ascii="Times New Roman" w:eastAsia="宋体" w:hAnsi="Times New Roman" w:cs="Times New Roman"/>
          <w:sz w:val="24"/>
          <w:szCs w:val="24"/>
        </w:rPr>
        <w:t>.</w:t>
      </w:r>
      <w:r w:rsidRPr="00BE6FE8">
        <w:rPr>
          <w:rFonts w:ascii="Times New Roman" w:eastAsia="宋体" w:hAnsi="Times New Roman" w:cs="Times New Roman"/>
          <w:sz w:val="24"/>
          <w:szCs w:val="24"/>
        </w:rPr>
        <w:t xml:space="preserve"> </w:t>
      </w:r>
      <w:r w:rsidR="00F260EA" w:rsidRPr="009B2130">
        <w:rPr>
          <w:rFonts w:ascii="Times New Roman" w:eastAsia="宋体" w:hAnsi="Times New Roman" w:cs="Times New Roman"/>
          <w:sz w:val="24"/>
          <w:szCs w:val="24"/>
        </w:rPr>
        <w:t>That is, the metadata and data files associated w</w:t>
      </w:r>
      <w:r w:rsidR="002D5FF7">
        <w:rPr>
          <w:rFonts w:ascii="Times New Roman" w:eastAsia="宋体" w:hAnsi="Times New Roman" w:cs="Times New Roman"/>
          <w:sz w:val="24"/>
          <w:szCs w:val="24"/>
        </w:rPr>
        <w:t>ith the project will be public. Public D</w:t>
      </w:r>
      <w:r w:rsidR="005D1CB1" w:rsidRPr="005D1CB1">
        <w:rPr>
          <w:rFonts w:ascii="Times New Roman" w:eastAsia="宋体" w:hAnsi="Times New Roman" w:cs="Times New Roman"/>
          <w:sz w:val="24"/>
          <w:szCs w:val="24"/>
        </w:rPr>
        <w:t>ata will be open to the world, accepting the free</w:t>
      </w:r>
      <w:r w:rsidR="005D1CB1">
        <w:rPr>
          <w:rFonts w:ascii="Times New Roman" w:eastAsia="宋体" w:hAnsi="Times New Roman" w:cs="Times New Roman"/>
          <w:sz w:val="24"/>
          <w:szCs w:val="24"/>
        </w:rPr>
        <w:t xml:space="preserve"> access of users and download</w:t>
      </w:r>
      <w:r w:rsidR="005D1CB1" w:rsidRPr="005D1CB1">
        <w:rPr>
          <w:rFonts w:ascii="Times New Roman" w:eastAsia="宋体" w:hAnsi="Times New Roman" w:cs="Times New Roman"/>
          <w:sz w:val="24"/>
          <w:szCs w:val="24"/>
        </w:rPr>
        <w:t xml:space="preserve"> by registered users.</w:t>
      </w:r>
    </w:p>
    <w:p w14:paraId="7AFC28D3" w14:textId="77777777" w:rsidR="00F260EA" w:rsidRPr="009B2130" w:rsidRDefault="00F260EA" w:rsidP="00C92B02">
      <w:pPr>
        <w:pStyle w:val="af1"/>
        <w:numPr>
          <w:ilvl w:val="0"/>
          <w:numId w:val="14"/>
        </w:numPr>
        <w:spacing w:afterLines="50" w:after="156"/>
        <w:ind w:firstLineChars="0"/>
        <w:rPr>
          <w:rFonts w:ascii="Times New Roman" w:eastAsia="宋体" w:hAnsi="Times New Roman" w:cs="Times New Roman"/>
          <w:sz w:val="24"/>
          <w:szCs w:val="24"/>
        </w:rPr>
      </w:pPr>
      <w:bookmarkStart w:id="56" w:name="OLE_LINK3"/>
      <w:bookmarkStart w:id="57" w:name="OLE_LINK4"/>
      <w:r w:rsidRPr="009B2130">
        <w:rPr>
          <w:rFonts w:ascii="Times New Roman" w:eastAsia="宋体" w:hAnsi="Times New Roman" w:cs="Times New Roman"/>
          <w:sz w:val="24"/>
          <w:szCs w:val="24"/>
        </w:rPr>
        <w:t>Controlled Data</w:t>
      </w:r>
    </w:p>
    <w:p w14:paraId="36B72C40" w14:textId="07AA0432" w:rsidR="00F260EA" w:rsidRPr="009B2130" w:rsidRDefault="00940BC7" w:rsidP="00C92B02">
      <w:pPr>
        <w:spacing w:afterLines="50" w:after="156"/>
        <w:ind w:left="420"/>
        <w:rPr>
          <w:rFonts w:ascii="Times New Roman" w:eastAsia="宋体" w:hAnsi="Times New Roman" w:cs="Times New Roman"/>
          <w:sz w:val="24"/>
          <w:szCs w:val="24"/>
        </w:rPr>
      </w:pPr>
      <w:r>
        <w:rPr>
          <w:rFonts w:ascii="Times New Roman" w:eastAsia="宋体" w:hAnsi="Times New Roman" w:cs="Times New Roman"/>
          <w:sz w:val="24"/>
          <w:szCs w:val="24"/>
        </w:rPr>
        <w:t xml:space="preserve">Controlled </w:t>
      </w:r>
      <w:r w:rsidR="002D5FF7">
        <w:rPr>
          <w:rFonts w:ascii="Times New Roman" w:eastAsia="宋体" w:hAnsi="Times New Roman" w:cs="Times New Roman"/>
          <w:sz w:val="24"/>
          <w:szCs w:val="24"/>
        </w:rPr>
        <w:t>D</w:t>
      </w:r>
      <w:r w:rsidRPr="00940BC7">
        <w:rPr>
          <w:rFonts w:ascii="Times New Roman" w:eastAsia="宋体" w:hAnsi="Times New Roman" w:cs="Times New Roman"/>
          <w:sz w:val="24"/>
          <w:szCs w:val="24"/>
        </w:rPr>
        <w:t xml:space="preserve">ata </w:t>
      </w:r>
      <w:r>
        <w:rPr>
          <w:rFonts w:ascii="Times New Roman" w:eastAsia="宋体" w:hAnsi="Times New Roman" w:cs="Times New Roman"/>
          <w:sz w:val="24"/>
          <w:szCs w:val="24"/>
        </w:rPr>
        <w:t xml:space="preserve">refers to data </w:t>
      </w:r>
      <w:r>
        <w:rPr>
          <w:rFonts w:ascii="Times New Roman" w:eastAsia="宋体" w:hAnsi="Times New Roman" w:cs="Times New Roman" w:hint="eastAsia"/>
          <w:sz w:val="24"/>
          <w:szCs w:val="24"/>
        </w:rPr>
        <w:t>whose</w:t>
      </w:r>
      <w:r w:rsidRPr="00BE6FE8">
        <w:rPr>
          <w:rFonts w:ascii="Times New Roman" w:eastAsia="宋体" w:hAnsi="Times New Roman" w:cs="Times New Roman"/>
          <w:sz w:val="24"/>
          <w:szCs w:val="24"/>
        </w:rPr>
        <w:t xml:space="preserve"> data </w:t>
      </w:r>
      <w:r>
        <w:rPr>
          <w:rFonts w:ascii="Times New Roman" w:eastAsia="宋体" w:hAnsi="Times New Roman" w:cs="Times New Roman"/>
          <w:sz w:val="24"/>
          <w:szCs w:val="24"/>
        </w:rPr>
        <w:t>access manner</w:t>
      </w:r>
      <w:r w:rsidRPr="00BE6FE8">
        <w:rPr>
          <w:rFonts w:ascii="Times New Roman" w:eastAsia="宋体" w:hAnsi="Times New Roman" w:cs="Times New Roman"/>
          <w:sz w:val="24"/>
          <w:szCs w:val="24"/>
        </w:rPr>
        <w:t xml:space="preserve"> is "</w:t>
      </w:r>
      <w:r>
        <w:rPr>
          <w:rFonts w:ascii="Times New Roman" w:eastAsia="宋体" w:hAnsi="Times New Roman" w:cs="Times New Roman"/>
          <w:sz w:val="24"/>
          <w:szCs w:val="24"/>
        </w:rPr>
        <w:t>controlled</w:t>
      </w:r>
      <w:r w:rsidRPr="00BE6FE8">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sidR="00F260EA" w:rsidRPr="009B2130">
        <w:rPr>
          <w:rFonts w:ascii="Times New Roman" w:eastAsia="宋体" w:hAnsi="Times New Roman" w:cs="Times New Roman"/>
          <w:sz w:val="24"/>
          <w:szCs w:val="24"/>
        </w:rPr>
        <w:t xml:space="preserve">That is, the metadata associated with the project will be public and the data files will be controlled. </w:t>
      </w:r>
      <w:r w:rsidR="00C1122E">
        <w:rPr>
          <w:rFonts w:ascii="Times New Roman" w:eastAsia="宋体" w:hAnsi="Times New Roman" w:cs="Times New Roman"/>
          <w:sz w:val="24"/>
          <w:szCs w:val="24"/>
        </w:rPr>
        <w:t>U</w:t>
      </w:r>
      <w:r w:rsidR="00F260EA" w:rsidRPr="009B2130">
        <w:rPr>
          <w:rFonts w:ascii="Times New Roman" w:eastAsia="宋体" w:hAnsi="Times New Roman" w:cs="Times New Roman"/>
          <w:sz w:val="24"/>
          <w:szCs w:val="24"/>
        </w:rPr>
        <w:t xml:space="preserve">sers can apply for access to </w:t>
      </w:r>
      <w:r w:rsidR="009B2130">
        <w:rPr>
          <w:rFonts w:ascii="Times New Roman" w:eastAsia="宋体" w:hAnsi="Times New Roman" w:cs="Times New Roman"/>
          <w:sz w:val="24"/>
          <w:szCs w:val="24"/>
        </w:rPr>
        <w:t>C</w:t>
      </w:r>
      <w:r w:rsidR="00F260EA" w:rsidRPr="009B2130">
        <w:rPr>
          <w:rFonts w:ascii="Times New Roman" w:eastAsia="宋体" w:hAnsi="Times New Roman" w:cs="Times New Roman"/>
          <w:sz w:val="24"/>
          <w:szCs w:val="24"/>
        </w:rPr>
        <w:t xml:space="preserve">ontrolled </w:t>
      </w:r>
      <w:r w:rsidR="009B2130">
        <w:rPr>
          <w:rFonts w:ascii="Times New Roman" w:eastAsia="宋体" w:hAnsi="Times New Roman" w:cs="Times New Roman"/>
          <w:sz w:val="24"/>
          <w:szCs w:val="24"/>
        </w:rPr>
        <w:t>D</w:t>
      </w:r>
      <w:r w:rsidR="00F260EA" w:rsidRPr="009B2130">
        <w:rPr>
          <w:rFonts w:ascii="Times New Roman" w:eastAsia="宋体" w:hAnsi="Times New Roman" w:cs="Times New Roman"/>
          <w:sz w:val="24"/>
          <w:szCs w:val="24"/>
        </w:rPr>
        <w:t>ata.</w:t>
      </w:r>
    </w:p>
    <w:p w14:paraId="2C2967FF" w14:textId="77777777" w:rsidR="00F260EA" w:rsidRPr="009B2130" w:rsidRDefault="00F260EA" w:rsidP="00C92B02">
      <w:pPr>
        <w:pStyle w:val="af1"/>
        <w:numPr>
          <w:ilvl w:val="0"/>
          <w:numId w:val="14"/>
        </w:numPr>
        <w:spacing w:afterLines="50" w:after="156"/>
        <w:ind w:firstLineChars="0"/>
        <w:rPr>
          <w:rFonts w:ascii="Times New Roman" w:eastAsia="宋体" w:hAnsi="Times New Roman" w:cs="Times New Roman"/>
          <w:sz w:val="24"/>
          <w:szCs w:val="24"/>
        </w:rPr>
      </w:pPr>
      <w:r w:rsidRPr="009B2130">
        <w:rPr>
          <w:rFonts w:ascii="Times New Roman" w:eastAsia="宋体" w:hAnsi="Times New Roman" w:cs="Times New Roman"/>
          <w:sz w:val="24"/>
          <w:szCs w:val="24"/>
        </w:rPr>
        <w:lastRenderedPageBreak/>
        <w:t>Private Data</w:t>
      </w:r>
    </w:p>
    <w:p w14:paraId="1981C7B5" w14:textId="0C8A9789" w:rsidR="00BE3E53" w:rsidRPr="009B2130" w:rsidRDefault="00C1122E" w:rsidP="00C92B02">
      <w:pPr>
        <w:spacing w:afterLines="50" w:after="156"/>
        <w:ind w:left="420"/>
        <w:rPr>
          <w:rFonts w:ascii="Times New Roman" w:eastAsia="宋体" w:hAnsi="Times New Roman" w:cs="Times New Roman"/>
          <w:sz w:val="24"/>
          <w:szCs w:val="24"/>
        </w:rPr>
      </w:pPr>
      <w:r w:rsidRPr="009B2130">
        <w:rPr>
          <w:rFonts w:ascii="Times New Roman" w:eastAsia="宋体" w:hAnsi="Times New Roman" w:cs="Times New Roman"/>
          <w:sz w:val="24"/>
          <w:szCs w:val="24"/>
        </w:rPr>
        <w:t>Private</w:t>
      </w:r>
      <w:r w:rsidR="002D5FF7">
        <w:rPr>
          <w:rFonts w:ascii="Times New Roman" w:eastAsia="宋体" w:hAnsi="Times New Roman" w:cs="Times New Roman"/>
          <w:sz w:val="24"/>
          <w:szCs w:val="24"/>
        </w:rPr>
        <w:t xml:space="preserve"> D</w:t>
      </w:r>
      <w:r w:rsidRPr="00940BC7">
        <w:rPr>
          <w:rFonts w:ascii="Times New Roman" w:eastAsia="宋体" w:hAnsi="Times New Roman" w:cs="Times New Roman"/>
          <w:sz w:val="24"/>
          <w:szCs w:val="24"/>
        </w:rPr>
        <w:t xml:space="preserve">ata </w:t>
      </w:r>
      <w:r>
        <w:rPr>
          <w:rFonts w:ascii="Times New Roman" w:eastAsia="宋体" w:hAnsi="Times New Roman" w:cs="Times New Roman"/>
          <w:sz w:val="24"/>
          <w:szCs w:val="24"/>
        </w:rPr>
        <w:t xml:space="preserve">refers to data </w:t>
      </w:r>
      <w:r>
        <w:rPr>
          <w:rFonts w:ascii="Times New Roman" w:eastAsia="宋体" w:hAnsi="Times New Roman" w:cs="Times New Roman" w:hint="eastAsia"/>
          <w:sz w:val="24"/>
          <w:szCs w:val="24"/>
        </w:rPr>
        <w:t>whose</w:t>
      </w:r>
      <w:r w:rsidRPr="00BE6FE8">
        <w:rPr>
          <w:rFonts w:ascii="Times New Roman" w:eastAsia="宋体" w:hAnsi="Times New Roman" w:cs="Times New Roman"/>
          <w:sz w:val="24"/>
          <w:szCs w:val="24"/>
        </w:rPr>
        <w:t xml:space="preserve"> data </w:t>
      </w:r>
      <w:r>
        <w:rPr>
          <w:rFonts w:ascii="Times New Roman" w:eastAsia="宋体" w:hAnsi="Times New Roman" w:cs="Times New Roman"/>
          <w:sz w:val="24"/>
          <w:szCs w:val="24"/>
        </w:rPr>
        <w:t>access manner</w:t>
      </w:r>
      <w:r w:rsidRPr="00BE6FE8">
        <w:rPr>
          <w:rFonts w:ascii="Times New Roman" w:eastAsia="宋体" w:hAnsi="Times New Roman" w:cs="Times New Roman"/>
          <w:sz w:val="24"/>
          <w:szCs w:val="24"/>
        </w:rPr>
        <w:t xml:space="preserve"> is "</w:t>
      </w:r>
      <w:r>
        <w:rPr>
          <w:rFonts w:ascii="Times New Roman" w:eastAsia="宋体" w:hAnsi="Times New Roman" w:cs="Times New Roman"/>
          <w:sz w:val="24"/>
          <w:szCs w:val="24"/>
        </w:rPr>
        <w:t>p</w:t>
      </w:r>
      <w:r w:rsidRPr="009B2130">
        <w:rPr>
          <w:rFonts w:ascii="Times New Roman" w:eastAsia="宋体" w:hAnsi="Times New Roman" w:cs="Times New Roman"/>
          <w:sz w:val="24"/>
          <w:szCs w:val="24"/>
        </w:rPr>
        <w:t>rivate</w:t>
      </w:r>
      <w:r w:rsidRPr="00BE6FE8">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sidR="00F260EA" w:rsidRPr="009B2130">
        <w:rPr>
          <w:rFonts w:ascii="Times New Roman" w:eastAsia="宋体" w:hAnsi="Times New Roman" w:cs="Times New Roman"/>
          <w:sz w:val="24"/>
          <w:szCs w:val="24"/>
        </w:rPr>
        <w:t xml:space="preserve">That is, the metadata and data files associated with the project are controlled. </w:t>
      </w:r>
      <w:bookmarkEnd w:id="0"/>
      <w:bookmarkEnd w:id="54"/>
      <w:bookmarkEnd w:id="56"/>
      <w:bookmarkEnd w:id="57"/>
      <w:r w:rsidR="002D5FF7">
        <w:rPr>
          <w:rFonts w:ascii="Times New Roman" w:eastAsia="宋体" w:hAnsi="Times New Roman" w:cs="Times New Roman"/>
          <w:sz w:val="24"/>
          <w:szCs w:val="24"/>
        </w:rPr>
        <w:t>Private D</w:t>
      </w:r>
      <w:r w:rsidRPr="00C1122E">
        <w:rPr>
          <w:rFonts w:ascii="Times New Roman" w:eastAsia="宋体" w:hAnsi="Times New Roman" w:cs="Times New Roman"/>
          <w:sz w:val="24"/>
          <w:szCs w:val="24"/>
        </w:rPr>
        <w:t>ata is not accessible, and no access or download application is accepted.</w:t>
      </w:r>
    </w:p>
    <w:sectPr w:rsidR="00BE3E53" w:rsidRPr="009B2130" w:rsidSect="003E1E36">
      <w:headerReference w:type="default" r:id="rId12"/>
      <w:footerReference w:type="default" r:id="rId13"/>
      <w:headerReference w:type="first" r:id="rId14"/>
      <w:pgSz w:w="11906" w:h="16838"/>
      <w:pgMar w:top="1440" w:right="1133" w:bottom="1440" w:left="1800" w:header="426" w:footer="283"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D5CC" w14:textId="77777777" w:rsidR="002C4CC0" w:rsidRDefault="002C4CC0" w:rsidP="00E90413">
      <w:r>
        <w:separator/>
      </w:r>
    </w:p>
  </w:endnote>
  <w:endnote w:type="continuationSeparator" w:id="0">
    <w:p w14:paraId="501590E9" w14:textId="77777777" w:rsidR="002C4CC0" w:rsidRDefault="002C4CC0" w:rsidP="00E9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7031" w14:textId="7FE3123A" w:rsidR="003E1E36" w:rsidRDefault="003E1E36">
    <w:pPr>
      <w:pStyle w:val="a9"/>
    </w:pPr>
    <w:r>
      <w:tab/>
    </w:r>
    <w:r>
      <w:rPr>
        <w:lang w:val="zh-CN"/>
      </w:rPr>
      <w:t xml:space="preserve"> </w:t>
    </w:r>
    <w:r>
      <w:rPr>
        <w:b/>
        <w:bCs/>
      </w:rPr>
      <w:fldChar w:fldCharType="begin"/>
    </w:r>
    <w:r>
      <w:rPr>
        <w:b/>
        <w:bCs/>
      </w:rPr>
      <w:instrText>PAGE  \* Arabic  \* MERGEFORMAT</w:instrText>
    </w:r>
    <w:r>
      <w:rPr>
        <w:b/>
        <w:bCs/>
      </w:rPr>
      <w:fldChar w:fldCharType="separate"/>
    </w:r>
    <w:r w:rsidR="00715E0F" w:rsidRPr="00715E0F">
      <w:rPr>
        <w:b/>
        <w:bCs/>
        <w:noProof/>
        <w:lang w:val="zh-CN"/>
      </w:rPr>
      <w:t>5</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715E0F" w:rsidRPr="00715E0F">
      <w:rPr>
        <w:b/>
        <w:bCs/>
        <w:noProof/>
        <w:lang w:val="zh-CN"/>
      </w:rPr>
      <w:t>5</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96A2" w14:textId="77777777" w:rsidR="002C4CC0" w:rsidRDefault="002C4CC0" w:rsidP="00E90413">
      <w:r>
        <w:separator/>
      </w:r>
    </w:p>
  </w:footnote>
  <w:footnote w:type="continuationSeparator" w:id="0">
    <w:p w14:paraId="707E170F" w14:textId="77777777" w:rsidR="002C4CC0" w:rsidRDefault="002C4CC0" w:rsidP="00E904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A9BF" w14:textId="5EACFA21" w:rsidR="00816453" w:rsidRPr="00D226DB" w:rsidRDefault="00D226DB" w:rsidP="00D226DB">
    <w:pPr>
      <w:pStyle w:val="ab"/>
      <w:tabs>
        <w:tab w:val="clear" w:pos="4153"/>
        <w:tab w:val="clear" w:pos="8306"/>
        <w:tab w:val="right" w:pos="0"/>
      </w:tabs>
      <w:rPr>
        <w:sz w:val="21"/>
        <w:szCs w:val="21"/>
      </w:rPr>
    </w:pPr>
    <w:r>
      <w:rPr>
        <w:noProof/>
      </w:rPr>
      <w:drawing>
        <wp:inline distT="0" distB="0" distL="0" distR="0" wp14:anchorId="7C24B782" wp14:editId="27A0E379">
          <wp:extent cx="1114425" cy="609600"/>
          <wp:effectExtent l="0" t="0" r="9525" b="0"/>
          <wp:docPr id="19" name="图片 19" descr="4K4~2)K__A@9$MW`E(2@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K4~2)K__A@9$MW`E(2@H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r>
      <w:rPr>
        <w:rFonts w:hint="eastAsia"/>
      </w:rPr>
      <w:t xml:space="preserve">     </w:t>
    </w:r>
    <w:r w:rsidR="003E1E36">
      <w:t xml:space="preserve">          </w:t>
    </w:r>
    <w:r>
      <w:rPr>
        <w:rFonts w:hint="eastAsia"/>
      </w:rPr>
      <w:t xml:space="preserve">         </w:t>
    </w:r>
    <w:r w:rsidRPr="00785D43">
      <w:rPr>
        <w:rFonts w:hint="eastAsia"/>
        <w:sz w:val="21"/>
        <w:szCs w:val="21"/>
      </w:rPr>
      <w:t xml:space="preserve">   </w:t>
    </w:r>
    <w:r w:rsidR="00785D43" w:rsidRPr="00785D43">
      <w:rPr>
        <w:sz w:val="21"/>
        <w:szCs w:val="21"/>
      </w:rPr>
      <w:t>File No.</w:t>
    </w:r>
    <w:r w:rsidRPr="00785D43">
      <w:rPr>
        <w:sz w:val="21"/>
        <w:szCs w:val="21"/>
      </w:rPr>
      <w:t>：</w:t>
    </w:r>
    <w:r>
      <w:rPr>
        <w:rFonts w:hint="eastAsia"/>
        <w:sz w:val="21"/>
        <w:szCs w:val="21"/>
      </w:rPr>
      <w:t>CN</w:t>
    </w:r>
    <w:r w:rsidRPr="00EC65D8">
      <w:rPr>
        <w:rFonts w:hint="eastAsia"/>
        <w:sz w:val="21"/>
        <w:szCs w:val="21"/>
      </w:rPr>
      <w:t>GB-</w:t>
    </w:r>
    <w:r>
      <w:rPr>
        <w:rFonts w:hint="eastAsia"/>
        <w:sz w:val="21"/>
        <w:szCs w:val="21"/>
      </w:rPr>
      <w:t>CC</w:t>
    </w:r>
    <w:r w:rsidRPr="00EC65D8">
      <w:rPr>
        <w:rFonts w:hint="eastAsia"/>
        <w:sz w:val="21"/>
        <w:szCs w:val="21"/>
      </w:rPr>
      <w:t>-R</w:t>
    </w:r>
    <w:r>
      <w:rPr>
        <w:sz w:val="21"/>
        <w:szCs w:val="21"/>
      </w:rPr>
      <w:t>06</w:t>
    </w:r>
    <w:r w:rsidRPr="00EC65D8">
      <w:rPr>
        <w:rFonts w:hint="eastAsia"/>
        <w:sz w:val="21"/>
        <w:szCs w:val="21"/>
      </w:rPr>
      <w:t>-</w:t>
    </w:r>
    <w:r>
      <w:rPr>
        <w:sz w:val="21"/>
        <w:szCs w:val="21"/>
      </w:rPr>
      <w:t>006</w:t>
    </w:r>
    <w:r w:rsidRPr="00BC62A5">
      <w:rPr>
        <w:sz w:val="21"/>
        <w:szCs w:val="21"/>
      </w:rPr>
      <w:t xml:space="preserve">        </w:t>
    </w:r>
    <w:r w:rsidR="00CA64CA">
      <w:rPr>
        <w:rFonts w:hint="eastAsia"/>
        <w:sz w:val="21"/>
        <w:szCs w:val="21"/>
      </w:rPr>
      <w:t>Version：</w:t>
    </w:r>
    <w:r w:rsidRPr="00BC62A5">
      <w:rPr>
        <w:rFonts w:hint="eastAsia"/>
        <w:sz w:val="21"/>
        <w:szCs w:val="21"/>
      </w:rPr>
      <w:t>A</w:t>
    </w:r>
    <w:r>
      <w:rPr>
        <w:sz w:val="21"/>
        <w:szCs w:val="21"/>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97AD" w14:textId="7A2A76C7" w:rsidR="00816453" w:rsidRPr="00D226DB" w:rsidRDefault="00D226DB" w:rsidP="00D226DB">
    <w:pPr>
      <w:pStyle w:val="ab"/>
      <w:tabs>
        <w:tab w:val="clear" w:pos="4153"/>
        <w:tab w:val="clear" w:pos="8306"/>
        <w:tab w:val="right" w:pos="0"/>
      </w:tabs>
      <w:rPr>
        <w:sz w:val="21"/>
        <w:szCs w:val="21"/>
      </w:rPr>
    </w:pPr>
    <w:r>
      <w:rPr>
        <w:noProof/>
      </w:rPr>
      <w:drawing>
        <wp:inline distT="0" distB="0" distL="0" distR="0" wp14:anchorId="60594B84" wp14:editId="0E7CA78E">
          <wp:extent cx="1114425" cy="609600"/>
          <wp:effectExtent l="0" t="0" r="9525" b="0"/>
          <wp:docPr id="20" name="图片 20" descr="4K4~2)K__A@9$MW`E(2@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K4~2)K__A@9$MW`E(2@H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r>
      <w:rPr>
        <w:rFonts w:hint="eastAsia"/>
      </w:rPr>
      <w:t xml:space="preserve">                  </w:t>
    </w:r>
    <w:r w:rsidRPr="00BC62A5">
      <w:rPr>
        <w:sz w:val="21"/>
        <w:szCs w:val="21"/>
      </w:rPr>
      <w:t>文件编号：</w:t>
    </w:r>
    <w:r>
      <w:rPr>
        <w:rFonts w:hint="eastAsia"/>
        <w:sz w:val="21"/>
        <w:szCs w:val="21"/>
      </w:rPr>
      <w:t>CN</w:t>
    </w:r>
    <w:r w:rsidRPr="00EC65D8">
      <w:rPr>
        <w:rFonts w:hint="eastAsia"/>
        <w:sz w:val="21"/>
        <w:szCs w:val="21"/>
      </w:rPr>
      <w:t>GB-</w:t>
    </w:r>
    <w:r>
      <w:rPr>
        <w:rFonts w:hint="eastAsia"/>
        <w:sz w:val="21"/>
        <w:szCs w:val="21"/>
      </w:rPr>
      <w:t>CC</w:t>
    </w:r>
    <w:r w:rsidRPr="00EC65D8">
      <w:rPr>
        <w:rFonts w:hint="eastAsia"/>
        <w:sz w:val="21"/>
        <w:szCs w:val="21"/>
      </w:rPr>
      <w:t>-R</w:t>
    </w:r>
    <w:r>
      <w:rPr>
        <w:sz w:val="21"/>
        <w:szCs w:val="21"/>
      </w:rPr>
      <w:t>06</w:t>
    </w:r>
    <w:r w:rsidRPr="00EC65D8">
      <w:rPr>
        <w:rFonts w:hint="eastAsia"/>
        <w:sz w:val="21"/>
        <w:szCs w:val="21"/>
      </w:rPr>
      <w:t>-</w:t>
    </w:r>
    <w:r>
      <w:rPr>
        <w:sz w:val="21"/>
        <w:szCs w:val="21"/>
      </w:rPr>
      <w:t>006</w:t>
    </w:r>
    <w:r w:rsidRPr="00BC62A5">
      <w:rPr>
        <w:sz w:val="21"/>
        <w:szCs w:val="21"/>
      </w:rPr>
      <w:t xml:space="preserve">         版本号：</w:t>
    </w:r>
    <w:r w:rsidRPr="00BC62A5">
      <w:rPr>
        <w:rFonts w:hint="eastAsia"/>
        <w:sz w:val="21"/>
        <w:szCs w:val="21"/>
      </w:rPr>
      <w:t>A</w:t>
    </w:r>
    <w:r>
      <w:rPr>
        <w:sz w:val="21"/>
        <w:szCs w:val="21"/>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699"/>
    <w:multiLevelType w:val="hybridMultilevel"/>
    <w:tmpl w:val="0C2659FC"/>
    <w:lvl w:ilvl="0" w:tplc="F0300A4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0A187E49"/>
    <w:multiLevelType w:val="hybridMultilevel"/>
    <w:tmpl w:val="C53867A2"/>
    <w:lvl w:ilvl="0" w:tplc="6450C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3A6966"/>
    <w:multiLevelType w:val="hybridMultilevel"/>
    <w:tmpl w:val="786E9616"/>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15:restartNumberingAfterBreak="0">
    <w:nsid w:val="153C49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266C0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 w15:restartNumberingAfterBreak="0">
    <w:nsid w:val="27647319"/>
    <w:multiLevelType w:val="hybridMultilevel"/>
    <w:tmpl w:val="BD2CBADA"/>
    <w:lvl w:ilvl="0" w:tplc="27F09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E24EE0"/>
    <w:multiLevelType w:val="multilevel"/>
    <w:tmpl w:val="2AE24EE0"/>
    <w:lvl w:ilvl="0">
      <w:start w:val="1"/>
      <w:numFmt w:val="decimal"/>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EFE11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default"/>
        <w:b w:val="0"/>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8" w15:restartNumberingAfterBreak="0">
    <w:nsid w:val="3A271F16"/>
    <w:multiLevelType w:val="multilevel"/>
    <w:tmpl w:val="7E32D5AE"/>
    <w:lvl w:ilvl="0">
      <w:start w:val="6"/>
      <w:numFmt w:val="decimal"/>
      <w:lvlText w:val="%1"/>
      <w:lvlJc w:val="left"/>
      <w:pPr>
        <w:ind w:left="360" w:hanging="360"/>
      </w:pPr>
      <w:rPr>
        <w:rFonts w:hint="default"/>
      </w:rPr>
    </w:lvl>
    <w:lvl w:ilvl="1">
      <w:start w:val="1"/>
      <w:numFmt w:val="decimal"/>
      <w:lvlText w:val="%1.%2"/>
      <w:lvlJc w:val="left"/>
      <w:pPr>
        <w:ind w:left="819" w:hanging="360"/>
      </w:pPr>
      <w:rPr>
        <w:rFonts w:hint="default"/>
        <w:b w:val="0"/>
        <w:bCs/>
        <w:i w:val="0"/>
        <w:iCs/>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9" w15:restartNumberingAfterBreak="0">
    <w:nsid w:val="46394C47"/>
    <w:multiLevelType w:val="hybridMultilevel"/>
    <w:tmpl w:val="F89E5E0C"/>
    <w:lvl w:ilvl="0" w:tplc="E862797E">
      <w:start w:val="1"/>
      <w:numFmt w:val="decimal"/>
      <w:lvlText w:val="%1、"/>
      <w:lvlJc w:val="left"/>
      <w:pPr>
        <w:ind w:left="1146" w:hanging="720"/>
      </w:pPr>
      <w:rPr>
        <w:rFonts w:hint="default"/>
      </w:rPr>
    </w:lvl>
    <w:lvl w:ilvl="1" w:tplc="04090019">
      <w:start w:val="1"/>
      <w:numFmt w:val="lowerLetter"/>
      <w:lvlText w:val="%2)"/>
      <w:lvlJc w:val="left"/>
      <w:pPr>
        <w:ind w:left="1266" w:hanging="420"/>
      </w:pPr>
    </w:lvl>
    <w:lvl w:ilvl="2" w:tplc="04090011">
      <w:start w:val="1"/>
      <w:numFmt w:val="decimal"/>
      <w:lvlText w:val="%3)"/>
      <w:lvlJc w:val="left"/>
      <w:pPr>
        <w:ind w:left="1626" w:hanging="360"/>
      </w:pPr>
      <w:rPr>
        <w:rFonts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53650699"/>
    <w:multiLevelType w:val="hybridMultilevel"/>
    <w:tmpl w:val="80D4C5A0"/>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15:restartNumberingAfterBreak="0">
    <w:nsid w:val="53966242"/>
    <w:multiLevelType w:val="multilevel"/>
    <w:tmpl w:val="B7BE6354"/>
    <w:lvl w:ilvl="0">
      <w:start w:val="1"/>
      <w:numFmt w:val="decimal"/>
      <w:lvlText w:val="%1)"/>
      <w:lvlJc w:val="left"/>
      <w:pPr>
        <w:ind w:left="840" w:hanging="420"/>
      </w:pPr>
      <w:rPr>
        <w:rFonts w:hint="default"/>
      </w:r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6"/>
  </w:num>
  <w:num w:numId="3">
    <w:abstractNumId w:val="8"/>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3"/>
  </w:num>
  <w:num w:numId="11">
    <w:abstractNumId w:val="7"/>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DC"/>
    <w:rsid w:val="0000104F"/>
    <w:rsid w:val="00001680"/>
    <w:rsid w:val="0000293F"/>
    <w:rsid w:val="00004BE9"/>
    <w:rsid w:val="0000592F"/>
    <w:rsid w:val="00005949"/>
    <w:rsid w:val="0000711E"/>
    <w:rsid w:val="000110B1"/>
    <w:rsid w:val="00015904"/>
    <w:rsid w:val="00017E77"/>
    <w:rsid w:val="000218D3"/>
    <w:rsid w:val="0002246A"/>
    <w:rsid w:val="00024347"/>
    <w:rsid w:val="00024B7A"/>
    <w:rsid w:val="0002682E"/>
    <w:rsid w:val="00026C04"/>
    <w:rsid w:val="00032698"/>
    <w:rsid w:val="0003396F"/>
    <w:rsid w:val="00033F77"/>
    <w:rsid w:val="00034A4A"/>
    <w:rsid w:val="000403D5"/>
    <w:rsid w:val="0004060F"/>
    <w:rsid w:val="000431CD"/>
    <w:rsid w:val="00044255"/>
    <w:rsid w:val="0004467A"/>
    <w:rsid w:val="00044B81"/>
    <w:rsid w:val="00051B26"/>
    <w:rsid w:val="0005323D"/>
    <w:rsid w:val="0005326E"/>
    <w:rsid w:val="000535BB"/>
    <w:rsid w:val="00057090"/>
    <w:rsid w:val="00060063"/>
    <w:rsid w:val="00063EE4"/>
    <w:rsid w:val="0006522B"/>
    <w:rsid w:val="000668D5"/>
    <w:rsid w:val="000707ED"/>
    <w:rsid w:val="00074B80"/>
    <w:rsid w:val="000757CC"/>
    <w:rsid w:val="00077425"/>
    <w:rsid w:val="00091659"/>
    <w:rsid w:val="00091A1F"/>
    <w:rsid w:val="000948CB"/>
    <w:rsid w:val="00094928"/>
    <w:rsid w:val="000968DA"/>
    <w:rsid w:val="00097C94"/>
    <w:rsid w:val="000A0FB3"/>
    <w:rsid w:val="000A154C"/>
    <w:rsid w:val="000A4C36"/>
    <w:rsid w:val="000A4CE6"/>
    <w:rsid w:val="000B262E"/>
    <w:rsid w:val="000B50BA"/>
    <w:rsid w:val="000B685B"/>
    <w:rsid w:val="000C01EB"/>
    <w:rsid w:val="000C047F"/>
    <w:rsid w:val="000C0528"/>
    <w:rsid w:val="000C0D31"/>
    <w:rsid w:val="000C5297"/>
    <w:rsid w:val="000C7DD3"/>
    <w:rsid w:val="000D00F2"/>
    <w:rsid w:val="000D0B17"/>
    <w:rsid w:val="000D11A2"/>
    <w:rsid w:val="000D73AF"/>
    <w:rsid w:val="000E0603"/>
    <w:rsid w:val="000E0C09"/>
    <w:rsid w:val="000E3489"/>
    <w:rsid w:val="000E4DE6"/>
    <w:rsid w:val="000E543F"/>
    <w:rsid w:val="000E78CF"/>
    <w:rsid w:val="000E7ADF"/>
    <w:rsid w:val="000F207A"/>
    <w:rsid w:val="000F219E"/>
    <w:rsid w:val="000F3AC3"/>
    <w:rsid w:val="000F3BA0"/>
    <w:rsid w:val="00100818"/>
    <w:rsid w:val="001013E2"/>
    <w:rsid w:val="00101685"/>
    <w:rsid w:val="00103A37"/>
    <w:rsid w:val="00105B6E"/>
    <w:rsid w:val="0010744B"/>
    <w:rsid w:val="00111722"/>
    <w:rsid w:val="00111DA0"/>
    <w:rsid w:val="00113541"/>
    <w:rsid w:val="00116E4F"/>
    <w:rsid w:val="00120BE8"/>
    <w:rsid w:val="0012286D"/>
    <w:rsid w:val="001328CC"/>
    <w:rsid w:val="00132F9E"/>
    <w:rsid w:val="001339DD"/>
    <w:rsid w:val="001359C6"/>
    <w:rsid w:val="00135ADD"/>
    <w:rsid w:val="001364AD"/>
    <w:rsid w:val="00140D79"/>
    <w:rsid w:val="00142340"/>
    <w:rsid w:val="001448F6"/>
    <w:rsid w:val="00145068"/>
    <w:rsid w:val="00145445"/>
    <w:rsid w:val="0014737B"/>
    <w:rsid w:val="00152873"/>
    <w:rsid w:val="00153F5A"/>
    <w:rsid w:val="00154D6E"/>
    <w:rsid w:val="00154F4D"/>
    <w:rsid w:val="001562EA"/>
    <w:rsid w:val="00157577"/>
    <w:rsid w:val="0016248A"/>
    <w:rsid w:val="0016434F"/>
    <w:rsid w:val="00166EE1"/>
    <w:rsid w:val="00167D61"/>
    <w:rsid w:val="00170C79"/>
    <w:rsid w:val="00174B93"/>
    <w:rsid w:val="00177948"/>
    <w:rsid w:val="001853D1"/>
    <w:rsid w:val="001854D5"/>
    <w:rsid w:val="00187047"/>
    <w:rsid w:val="001A078B"/>
    <w:rsid w:val="001A0EA2"/>
    <w:rsid w:val="001A3FC0"/>
    <w:rsid w:val="001B135C"/>
    <w:rsid w:val="001B44F1"/>
    <w:rsid w:val="001B67EB"/>
    <w:rsid w:val="001B76CB"/>
    <w:rsid w:val="001C1839"/>
    <w:rsid w:val="001C190E"/>
    <w:rsid w:val="001C434B"/>
    <w:rsid w:val="001C72BC"/>
    <w:rsid w:val="001C7E9A"/>
    <w:rsid w:val="001D17EC"/>
    <w:rsid w:val="001D2547"/>
    <w:rsid w:val="001D54B6"/>
    <w:rsid w:val="001D6A57"/>
    <w:rsid w:val="001D7B34"/>
    <w:rsid w:val="001E305D"/>
    <w:rsid w:val="001E6194"/>
    <w:rsid w:val="001F223D"/>
    <w:rsid w:val="001F39EF"/>
    <w:rsid w:val="001F5D9C"/>
    <w:rsid w:val="0020086A"/>
    <w:rsid w:val="002053D4"/>
    <w:rsid w:val="002056C0"/>
    <w:rsid w:val="00206089"/>
    <w:rsid w:val="00212CC3"/>
    <w:rsid w:val="0021536D"/>
    <w:rsid w:val="00216BFC"/>
    <w:rsid w:val="00220345"/>
    <w:rsid w:val="0022336D"/>
    <w:rsid w:val="00226F37"/>
    <w:rsid w:val="00227443"/>
    <w:rsid w:val="00233748"/>
    <w:rsid w:val="002355A9"/>
    <w:rsid w:val="00236988"/>
    <w:rsid w:val="0024569A"/>
    <w:rsid w:val="00245C02"/>
    <w:rsid w:val="002506C4"/>
    <w:rsid w:val="00250747"/>
    <w:rsid w:val="00250D15"/>
    <w:rsid w:val="00252D26"/>
    <w:rsid w:val="00255157"/>
    <w:rsid w:val="002553CE"/>
    <w:rsid w:val="00255C78"/>
    <w:rsid w:val="00256F1E"/>
    <w:rsid w:val="00262C4E"/>
    <w:rsid w:val="0026330E"/>
    <w:rsid w:val="002636C1"/>
    <w:rsid w:val="00266D40"/>
    <w:rsid w:val="00271BA4"/>
    <w:rsid w:val="00272910"/>
    <w:rsid w:val="002738D5"/>
    <w:rsid w:val="002745CA"/>
    <w:rsid w:val="00274F71"/>
    <w:rsid w:val="002768EC"/>
    <w:rsid w:val="00276E4C"/>
    <w:rsid w:val="00277602"/>
    <w:rsid w:val="00280275"/>
    <w:rsid w:val="002822BD"/>
    <w:rsid w:val="00284265"/>
    <w:rsid w:val="0028516E"/>
    <w:rsid w:val="00287480"/>
    <w:rsid w:val="00290CCA"/>
    <w:rsid w:val="00291439"/>
    <w:rsid w:val="00296230"/>
    <w:rsid w:val="002A03BD"/>
    <w:rsid w:val="002B0028"/>
    <w:rsid w:val="002B0869"/>
    <w:rsid w:val="002B3A1C"/>
    <w:rsid w:val="002B43E6"/>
    <w:rsid w:val="002B4550"/>
    <w:rsid w:val="002C346C"/>
    <w:rsid w:val="002C3DBC"/>
    <w:rsid w:val="002C43E3"/>
    <w:rsid w:val="002C4CC0"/>
    <w:rsid w:val="002C5833"/>
    <w:rsid w:val="002D28CF"/>
    <w:rsid w:val="002D39B1"/>
    <w:rsid w:val="002D5FF7"/>
    <w:rsid w:val="002D6CD3"/>
    <w:rsid w:val="002D757C"/>
    <w:rsid w:val="002D777B"/>
    <w:rsid w:val="002E1B11"/>
    <w:rsid w:val="002E1C4C"/>
    <w:rsid w:val="002E377C"/>
    <w:rsid w:val="002E676D"/>
    <w:rsid w:val="002F26E9"/>
    <w:rsid w:val="002F49DD"/>
    <w:rsid w:val="003000B8"/>
    <w:rsid w:val="00300C83"/>
    <w:rsid w:val="00300CB4"/>
    <w:rsid w:val="00304D56"/>
    <w:rsid w:val="0031178E"/>
    <w:rsid w:val="00315809"/>
    <w:rsid w:val="0031594F"/>
    <w:rsid w:val="00317EBA"/>
    <w:rsid w:val="0032045D"/>
    <w:rsid w:val="00320986"/>
    <w:rsid w:val="0032387C"/>
    <w:rsid w:val="00323DDE"/>
    <w:rsid w:val="003267B0"/>
    <w:rsid w:val="00326A90"/>
    <w:rsid w:val="00327362"/>
    <w:rsid w:val="0033209B"/>
    <w:rsid w:val="00334BE9"/>
    <w:rsid w:val="0033581B"/>
    <w:rsid w:val="0033776D"/>
    <w:rsid w:val="00337AE2"/>
    <w:rsid w:val="00343061"/>
    <w:rsid w:val="00343C63"/>
    <w:rsid w:val="00344181"/>
    <w:rsid w:val="00345000"/>
    <w:rsid w:val="0034595E"/>
    <w:rsid w:val="003471A6"/>
    <w:rsid w:val="00347254"/>
    <w:rsid w:val="00347F91"/>
    <w:rsid w:val="00351414"/>
    <w:rsid w:val="003551CA"/>
    <w:rsid w:val="003564D0"/>
    <w:rsid w:val="00357AE2"/>
    <w:rsid w:val="0036292C"/>
    <w:rsid w:val="003647EA"/>
    <w:rsid w:val="00364FEA"/>
    <w:rsid w:val="00366A89"/>
    <w:rsid w:val="003748E3"/>
    <w:rsid w:val="00375E66"/>
    <w:rsid w:val="00380292"/>
    <w:rsid w:val="0038160C"/>
    <w:rsid w:val="00385139"/>
    <w:rsid w:val="00387EDC"/>
    <w:rsid w:val="00391678"/>
    <w:rsid w:val="00393057"/>
    <w:rsid w:val="00393271"/>
    <w:rsid w:val="0039629E"/>
    <w:rsid w:val="003A375A"/>
    <w:rsid w:val="003A649B"/>
    <w:rsid w:val="003A6C51"/>
    <w:rsid w:val="003B3ED2"/>
    <w:rsid w:val="003B4A05"/>
    <w:rsid w:val="003B5FDC"/>
    <w:rsid w:val="003B7821"/>
    <w:rsid w:val="003C4FA6"/>
    <w:rsid w:val="003C60E4"/>
    <w:rsid w:val="003D2847"/>
    <w:rsid w:val="003D5103"/>
    <w:rsid w:val="003D57E5"/>
    <w:rsid w:val="003D7B9B"/>
    <w:rsid w:val="003E1E36"/>
    <w:rsid w:val="003E4742"/>
    <w:rsid w:val="003E6A4F"/>
    <w:rsid w:val="003F2D4B"/>
    <w:rsid w:val="003F5850"/>
    <w:rsid w:val="00402E7C"/>
    <w:rsid w:val="00404ED3"/>
    <w:rsid w:val="004104DD"/>
    <w:rsid w:val="00411961"/>
    <w:rsid w:val="00416722"/>
    <w:rsid w:val="004174C7"/>
    <w:rsid w:val="00421EB8"/>
    <w:rsid w:val="004264E1"/>
    <w:rsid w:val="00430114"/>
    <w:rsid w:val="004348CE"/>
    <w:rsid w:val="004401A3"/>
    <w:rsid w:val="00440DE7"/>
    <w:rsid w:val="0044694E"/>
    <w:rsid w:val="004478E3"/>
    <w:rsid w:val="0045064A"/>
    <w:rsid w:val="0045098F"/>
    <w:rsid w:val="004527FD"/>
    <w:rsid w:val="00454C3F"/>
    <w:rsid w:val="00454FDE"/>
    <w:rsid w:val="00460365"/>
    <w:rsid w:val="00462D5E"/>
    <w:rsid w:val="004658E8"/>
    <w:rsid w:val="0047135C"/>
    <w:rsid w:val="0047465B"/>
    <w:rsid w:val="00474A31"/>
    <w:rsid w:val="00480921"/>
    <w:rsid w:val="00481BAF"/>
    <w:rsid w:val="00482419"/>
    <w:rsid w:val="00493B15"/>
    <w:rsid w:val="0049783C"/>
    <w:rsid w:val="004A054B"/>
    <w:rsid w:val="004A2D3D"/>
    <w:rsid w:val="004A3FA7"/>
    <w:rsid w:val="004A7B53"/>
    <w:rsid w:val="004B6354"/>
    <w:rsid w:val="004B747D"/>
    <w:rsid w:val="004B7FA3"/>
    <w:rsid w:val="004C0480"/>
    <w:rsid w:val="004C3BED"/>
    <w:rsid w:val="004C5652"/>
    <w:rsid w:val="004C624E"/>
    <w:rsid w:val="004C7B14"/>
    <w:rsid w:val="004D0578"/>
    <w:rsid w:val="004E0091"/>
    <w:rsid w:val="004E23A2"/>
    <w:rsid w:val="004E6392"/>
    <w:rsid w:val="004E7D71"/>
    <w:rsid w:val="004F1E34"/>
    <w:rsid w:val="004F3653"/>
    <w:rsid w:val="004F60E5"/>
    <w:rsid w:val="004F6863"/>
    <w:rsid w:val="004F709D"/>
    <w:rsid w:val="0050416E"/>
    <w:rsid w:val="00504FBE"/>
    <w:rsid w:val="005053EE"/>
    <w:rsid w:val="005061E0"/>
    <w:rsid w:val="00507893"/>
    <w:rsid w:val="00510948"/>
    <w:rsid w:val="0052055E"/>
    <w:rsid w:val="0052090A"/>
    <w:rsid w:val="0052329A"/>
    <w:rsid w:val="00523851"/>
    <w:rsid w:val="00523B34"/>
    <w:rsid w:val="00526103"/>
    <w:rsid w:val="005309B5"/>
    <w:rsid w:val="00535814"/>
    <w:rsid w:val="0054106E"/>
    <w:rsid w:val="00543B76"/>
    <w:rsid w:val="00544F24"/>
    <w:rsid w:val="0054625D"/>
    <w:rsid w:val="0054754B"/>
    <w:rsid w:val="00550539"/>
    <w:rsid w:val="00551BBF"/>
    <w:rsid w:val="005528F2"/>
    <w:rsid w:val="00553CCB"/>
    <w:rsid w:val="00554F2C"/>
    <w:rsid w:val="005559EE"/>
    <w:rsid w:val="00557B63"/>
    <w:rsid w:val="00560D9F"/>
    <w:rsid w:val="00562B6C"/>
    <w:rsid w:val="00570CAF"/>
    <w:rsid w:val="005720EA"/>
    <w:rsid w:val="0057352B"/>
    <w:rsid w:val="0058051B"/>
    <w:rsid w:val="00581BDA"/>
    <w:rsid w:val="00582958"/>
    <w:rsid w:val="0058424E"/>
    <w:rsid w:val="00584490"/>
    <w:rsid w:val="00585CA7"/>
    <w:rsid w:val="00592870"/>
    <w:rsid w:val="005A4BA4"/>
    <w:rsid w:val="005A7554"/>
    <w:rsid w:val="005B143F"/>
    <w:rsid w:val="005B4127"/>
    <w:rsid w:val="005B54AA"/>
    <w:rsid w:val="005B730D"/>
    <w:rsid w:val="005C0DD4"/>
    <w:rsid w:val="005C1C56"/>
    <w:rsid w:val="005C2169"/>
    <w:rsid w:val="005C262B"/>
    <w:rsid w:val="005C2801"/>
    <w:rsid w:val="005C51E2"/>
    <w:rsid w:val="005C6E2D"/>
    <w:rsid w:val="005C6F89"/>
    <w:rsid w:val="005D0B44"/>
    <w:rsid w:val="005D1CB1"/>
    <w:rsid w:val="005D257E"/>
    <w:rsid w:val="005D3883"/>
    <w:rsid w:val="005D54DB"/>
    <w:rsid w:val="005D5577"/>
    <w:rsid w:val="005E02CA"/>
    <w:rsid w:val="005E07C3"/>
    <w:rsid w:val="005E5F19"/>
    <w:rsid w:val="005E68ED"/>
    <w:rsid w:val="005E78F1"/>
    <w:rsid w:val="005E7F66"/>
    <w:rsid w:val="005F1CCB"/>
    <w:rsid w:val="005F7E2E"/>
    <w:rsid w:val="00600599"/>
    <w:rsid w:val="00601E68"/>
    <w:rsid w:val="00602BBE"/>
    <w:rsid w:val="00602BD1"/>
    <w:rsid w:val="006063B8"/>
    <w:rsid w:val="00606AE6"/>
    <w:rsid w:val="00606E5F"/>
    <w:rsid w:val="00610801"/>
    <w:rsid w:val="0061640C"/>
    <w:rsid w:val="006214C5"/>
    <w:rsid w:val="00625560"/>
    <w:rsid w:val="00625A36"/>
    <w:rsid w:val="00631ABB"/>
    <w:rsid w:val="006418E4"/>
    <w:rsid w:val="00642804"/>
    <w:rsid w:val="00642D0B"/>
    <w:rsid w:val="006432ED"/>
    <w:rsid w:val="0064434E"/>
    <w:rsid w:val="00645342"/>
    <w:rsid w:val="006539B6"/>
    <w:rsid w:val="00657E33"/>
    <w:rsid w:val="006600A4"/>
    <w:rsid w:val="0066165C"/>
    <w:rsid w:val="00663FA7"/>
    <w:rsid w:val="00667144"/>
    <w:rsid w:val="006707BF"/>
    <w:rsid w:val="00670CC4"/>
    <w:rsid w:val="00673118"/>
    <w:rsid w:val="00673F25"/>
    <w:rsid w:val="00676368"/>
    <w:rsid w:val="006770CF"/>
    <w:rsid w:val="0068019C"/>
    <w:rsid w:val="0068098A"/>
    <w:rsid w:val="00681746"/>
    <w:rsid w:val="006819A3"/>
    <w:rsid w:val="00683B74"/>
    <w:rsid w:val="00685E8B"/>
    <w:rsid w:val="00687DF6"/>
    <w:rsid w:val="00690F4F"/>
    <w:rsid w:val="00691F38"/>
    <w:rsid w:val="00693A9C"/>
    <w:rsid w:val="00694DD1"/>
    <w:rsid w:val="00694F56"/>
    <w:rsid w:val="0069729E"/>
    <w:rsid w:val="00697F4E"/>
    <w:rsid w:val="006A0A9E"/>
    <w:rsid w:val="006A4676"/>
    <w:rsid w:val="006A7A8E"/>
    <w:rsid w:val="006B1957"/>
    <w:rsid w:val="006B2007"/>
    <w:rsid w:val="006B317A"/>
    <w:rsid w:val="006B34E6"/>
    <w:rsid w:val="006B4DFE"/>
    <w:rsid w:val="006B607E"/>
    <w:rsid w:val="006C329F"/>
    <w:rsid w:val="006C5A58"/>
    <w:rsid w:val="006C64C0"/>
    <w:rsid w:val="006C7083"/>
    <w:rsid w:val="006C7111"/>
    <w:rsid w:val="006D461E"/>
    <w:rsid w:val="006E0CDC"/>
    <w:rsid w:val="006E11E6"/>
    <w:rsid w:val="006E12DC"/>
    <w:rsid w:val="006E26C5"/>
    <w:rsid w:val="006E4300"/>
    <w:rsid w:val="006E7F72"/>
    <w:rsid w:val="006F27C1"/>
    <w:rsid w:val="006F2AE8"/>
    <w:rsid w:val="006F39DB"/>
    <w:rsid w:val="006F66E5"/>
    <w:rsid w:val="0070178F"/>
    <w:rsid w:val="00703CF6"/>
    <w:rsid w:val="007151CE"/>
    <w:rsid w:val="00715E0F"/>
    <w:rsid w:val="007170FE"/>
    <w:rsid w:val="00720B0E"/>
    <w:rsid w:val="007246EF"/>
    <w:rsid w:val="00725543"/>
    <w:rsid w:val="00725A80"/>
    <w:rsid w:val="007275EE"/>
    <w:rsid w:val="007309F2"/>
    <w:rsid w:val="00731253"/>
    <w:rsid w:val="00731C8A"/>
    <w:rsid w:val="00732114"/>
    <w:rsid w:val="007325AF"/>
    <w:rsid w:val="0073466F"/>
    <w:rsid w:val="00734F99"/>
    <w:rsid w:val="007410AB"/>
    <w:rsid w:val="00746DC7"/>
    <w:rsid w:val="00747000"/>
    <w:rsid w:val="007471D3"/>
    <w:rsid w:val="00750479"/>
    <w:rsid w:val="00750882"/>
    <w:rsid w:val="00751C2A"/>
    <w:rsid w:val="007534D8"/>
    <w:rsid w:val="007545EE"/>
    <w:rsid w:val="00760634"/>
    <w:rsid w:val="00760DE9"/>
    <w:rsid w:val="00761FA1"/>
    <w:rsid w:val="00763A5E"/>
    <w:rsid w:val="00770C09"/>
    <w:rsid w:val="00771469"/>
    <w:rsid w:val="00775042"/>
    <w:rsid w:val="0077547D"/>
    <w:rsid w:val="00777ED5"/>
    <w:rsid w:val="00783FC3"/>
    <w:rsid w:val="00784548"/>
    <w:rsid w:val="00785D43"/>
    <w:rsid w:val="0078760A"/>
    <w:rsid w:val="00787EE1"/>
    <w:rsid w:val="00795D6C"/>
    <w:rsid w:val="00796A51"/>
    <w:rsid w:val="00797589"/>
    <w:rsid w:val="007A0556"/>
    <w:rsid w:val="007A0B26"/>
    <w:rsid w:val="007A24F8"/>
    <w:rsid w:val="007A2EB1"/>
    <w:rsid w:val="007A4DC6"/>
    <w:rsid w:val="007A720B"/>
    <w:rsid w:val="007B1E45"/>
    <w:rsid w:val="007B3AF8"/>
    <w:rsid w:val="007B441D"/>
    <w:rsid w:val="007B455E"/>
    <w:rsid w:val="007B47C7"/>
    <w:rsid w:val="007B76F7"/>
    <w:rsid w:val="007B797D"/>
    <w:rsid w:val="007D6BA4"/>
    <w:rsid w:val="007D7EEA"/>
    <w:rsid w:val="007E03DA"/>
    <w:rsid w:val="007E127C"/>
    <w:rsid w:val="007E2C66"/>
    <w:rsid w:val="007E57F1"/>
    <w:rsid w:val="007E6713"/>
    <w:rsid w:val="007E74DC"/>
    <w:rsid w:val="007F0F57"/>
    <w:rsid w:val="007F2D41"/>
    <w:rsid w:val="007F362D"/>
    <w:rsid w:val="007F403E"/>
    <w:rsid w:val="007F4407"/>
    <w:rsid w:val="007F5085"/>
    <w:rsid w:val="007F79DE"/>
    <w:rsid w:val="00800466"/>
    <w:rsid w:val="0080390B"/>
    <w:rsid w:val="00804666"/>
    <w:rsid w:val="008051B5"/>
    <w:rsid w:val="00807BAE"/>
    <w:rsid w:val="008108E2"/>
    <w:rsid w:val="00811F10"/>
    <w:rsid w:val="00811F3D"/>
    <w:rsid w:val="00815E68"/>
    <w:rsid w:val="00815F68"/>
    <w:rsid w:val="00816453"/>
    <w:rsid w:val="00820CC0"/>
    <w:rsid w:val="00827C32"/>
    <w:rsid w:val="008356B8"/>
    <w:rsid w:val="00836507"/>
    <w:rsid w:val="008379AE"/>
    <w:rsid w:val="00841523"/>
    <w:rsid w:val="00841CC4"/>
    <w:rsid w:val="00844899"/>
    <w:rsid w:val="0084706D"/>
    <w:rsid w:val="0084712C"/>
    <w:rsid w:val="00852200"/>
    <w:rsid w:val="00854AC6"/>
    <w:rsid w:val="00857193"/>
    <w:rsid w:val="00857BC3"/>
    <w:rsid w:val="00857DC4"/>
    <w:rsid w:val="00864E41"/>
    <w:rsid w:val="008655A7"/>
    <w:rsid w:val="008663DF"/>
    <w:rsid w:val="00876448"/>
    <w:rsid w:val="0088035E"/>
    <w:rsid w:val="00880EC4"/>
    <w:rsid w:val="0088292A"/>
    <w:rsid w:val="00885974"/>
    <w:rsid w:val="00885C0E"/>
    <w:rsid w:val="008867DD"/>
    <w:rsid w:val="00890B55"/>
    <w:rsid w:val="00891E36"/>
    <w:rsid w:val="00892CED"/>
    <w:rsid w:val="0089337C"/>
    <w:rsid w:val="00896C7E"/>
    <w:rsid w:val="00897445"/>
    <w:rsid w:val="008A01D4"/>
    <w:rsid w:val="008A1BF0"/>
    <w:rsid w:val="008A5240"/>
    <w:rsid w:val="008A55E6"/>
    <w:rsid w:val="008B0C00"/>
    <w:rsid w:val="008B30CB"/>
    <w:rsid w:val="008B30E9"/>
    <w:rsid w:val="008C0982"/>
    <w:rsid w:val="008C16E3"/>
    <w:rsid w:val="008C18FB"/>
    <w:rsid w:val="008C40EA"/>
    <w:rsid w:val="008C546A"/>
    <w:rsid w:val="008D0C44"/>
    <w:rsid w:val="008D1882"/>
    <w:rsid w:val="008D2BC9"/>
    <w:rsid w:val="008D2FF5"/>
    <w:rsid w:val="008D3375"/>
    <w:rsid w:val="008D64AF"/>
    <w:rsid w:val="008E0BC3"/>
    <w:rsid w:val="008E0D65"/>
    <w:rsid w:val="008E3F86"/>
    <w:rsid w:val="008E60FB"/>
    <w:rsid w:val="008F1931"/>
    <w:rsid w:val="008F74EE"/>
    <w:rsid w:val="00900669"/>
    <w:rsid w:val="00900C74"/>
    <w:rsid w:val="00901953"/>
    <w:rsid w:val="009034C3"/>
    <w:rsid w:val="0091019F"/>
    <w:rsid w:val="00911633"/>
    <w:rsid w:val="00911CBC"/>
    <w:rsid w:val="00912EF1"/>
    <w:rsid w:val="0091619A"/>
    <w:rsid w:val="00922358"/>
    <w:rsid w:val="00924ADF"/>
    <w:rsid w:val="00925801"/>
    <w:rsid w:val="00930277"/>
    <w:rsid w:val="00930508"/>
    <w:rsid w:val="00937D55"/>
    <w:rsid w:val="009402EC"/>
    <w:rsid w:val="00940BC7"/>
    <w:rsid w:val="00940DF3"/>
    <w:rsid w:val="00942748"/>
    <w:rsid w:val="00944586"/>
    <w:rsid w:val="00947061"/>
    <w:rsid w:val="00950A17"/>
    <w:rsid w:val="009525D4"/>
    <w:rsid w:val="009559C8"/>
    <w:rsid w:val="00956649"/>
    <w:rsid w:val="00960EFF"/>
    <w:rsid w:val="0096588A"/>
    <w:rsid w:val="00965DBD"/>
    <w:rsid w:val="009661BD"/>
    <w:rsid w:val="00970230"/>
    <w:rsid w:val="00974255"/>
    <w:rsid w:val="00974311"/>
    <w:rsid w:val="00977A90"/>
    <w:rsid w:val="00977F82"/>
    <w:rsid w:val="0098399B"/>
    <w:rsid w:val="00983B42"/>
    <w:rsid w:val="00984821"/>
    <w:rsid w:val="00985803"/>
    <w:rsid w:val="00992DCE"/>
    <w:rsid w:val="0099361F"/>
    <w:rsid w:val="009A22B9"/>
    <w:rsid w:val="009A4E01"/>
    <w:rsid w:val="009A5457"/>
    <w:rsid w:val="009B0CCC"/>
    <w:rsid w:val="009B1F0F"/>
    <w:rsid w:val="009B2130"/>
    <w:rsid w:val="009B4711"/>
    <w:rsid w:val="009B6E10"/>
    <w:rsid w:val="009B7D6C"/>
    <w:rsid w:val="009C0F8B"/>
    <w:rsid w:val="009C63E2"/>
    <w:rsid w:val="009D3C60"/>
    <w:rsid w:val="009E417A"/>
    <w:rsid w:val="009F0C3E"/>
    <w:rsid w:val="009F5906"/>
    <w:rsid w:val="00A016EC"/>
    <w:rsid w:val="00A02A26"/>
    <w:rsid w:val="00A02E12"/>
    <w:rsid w:val="00A05C83"/>
    <w:rsid w:val="00A07BB8"/>
    <w:rsid w:val="00A10114"/>
    <w:rsid w:val="00A15520"/>
    <w:rsid w:val="00A177F9"/>
    <w:rsid w:val="00A2147A"/>
    <w:rsid w:val="00A26408"/>
    <w:rsid w:val="00A31B03"/>
    <w:rsid w:val="00A35DB3"/>
    <w:rsid w:val="00A4172E"/>
    <w:rsid w:val="00A425AE"/>
    <w:rsid w:val="00A42953"/>
    <w:rsid w:val="00A45396"/>
    <w:rsid w:val="00A46BEF"/>
    <w:rsid w:val="00A500C9"/>
    <w:rsid w:val="00A507AB"/>
    <w:rsid w:val="00A511A4"/>
    <w:rsid w:val="00A52710"/>
    <w:rsid w:val="00A52BCB"/>
    <w:rsid w:val="00A53073"/>
    <w:rsid w:val="00A5677F"/>
    <w:rsid w:val="00A613AD"/>
    <w:rsid w:val="00A63688"/>
    <w:rsid w:val="00A675F2"/>
    <w:rsid w:val="00A67F77"/>
    <w:rsid w:val="00A74643"/>
    <w:rsid w:val="00A753FE"/>
    <w:rsid w:val="00A760B8"/>
    <w:rsid w:val="00A76AC1"/>
    <w:rsid w:val="00A828DB"/>
    <w:rsid w:val="00A84D52"/>
    <w:rsid w:val="00A85714"/>
    <w:rsid w:val="00A948A1"/>
    <w:rsid w:val="00A9588B"/>
    <w:rsid w:val="00AA1652"/>
    <w:rsid w:val="00AA2280"/>
    <w:rsid w:val="00AA608D"/>
    <w:rsid w:val="00AA79A6"/>
    <w:rsid w:val="00AA7D9D"/>
    <w:rsid w:val="00AB131B"/>
    <w:rsid w:val="00AB24BE"/>
    <w:rsid w:val="00AB54EE"/>
    <w:rsid w:val="00AC334B"/>
    <w:rsid w:val="00AC5782"/>
    <w:rsid w:val="00AD1101"/>
    <w:rsid w:val="00AD272A"/>
    <w:rsid w:val="00AD330D"/>
    <w:rsid w:val="00AD3B21"/>
    <w:rsid w:val="00AD7AED"/>
    <w:rsid w:val="00AE4322"/>
    <w:rsid w:val="00AE4C0A"/>
    <w:rsid w:val="00AE72C8"/>
    <w:rsid w:val="00AE7C8C"/>
    <w:rsid w:val="00AF26B2"/>
    <w:rsid w:val="00AF2FCD"/>
    <w:rsid w:val="00AF3B1F"/>
    <w:rsid w:val="00AF5502"/>
    <w:rsid w:val="00AF56FC"/>
    <w:rsid w:val="00AF6D77"/>
    <w:rsid w:val="00B00144"/>
    <w:rsid w:val="00B06A20"/>
    <w:rsid w:val="00B071CB"/>
    <w:rsid w:val="00B11636"/>
    <w:rsid w:val="00B23C69"/>
    <w:rsid w:val="00B25B25"/>
    <w:rsid w:val="00B2791E"/>
    <w:rsid w:val="00B33E28"/>
    <w:rsid w:val="00B37367"/>
    <w:rsid w:val="00B428E1"/>
    <w:rsid w:val="00B43A84"/>
    <w:rsid w:val="00B47618"/>
    <w:rsid w:val="00B47631"/>
    <w:rsid w:val="00B52335"/>
    <w:rsid w:val="00B57CF5"/>
    <w:rsid w:val="00B60B5E"/>
    <w:rsid w:val="00B67A10"/>
    <w:rsid w:val="00B67EDB"/>
    <w:rsid w:val="00B7038D"/>
    <w:rsid w:val="00B73135"/>
    <w:rsid w:val="00B77765"/>
    <w:rsid w:val="00B80716"/>
    <w:rsid w:val="00B81D21"/>
    <w:rsid w:val="00B82A12"/>
    <w:rsid w:val="00B84372"/>
    <w:rsid w:val="00B912C2"/>
    <w:rsid w:val="00B9189D"/>
    <w:rsid w:val="00B925C6"/>
    <w:rsid w:val="00B93921"/>
    <w:rsid w:val="00B93C12"/>
    <w:rsid w:val="00B94F2A"/>
    <w:rsid w:val="00B97819"/>
    <w:rsid w:val="00BA0218"/>
    <w:rsid w:val="00BA0DA2"/>
    <w:rsid w:val="00BA204A"/>
    <w:rsid w:val="00BA6D6A"/>
    <w:rsid w:val="00BB46DF"/>
    <w:rsid w:val="00BB6076"/>
    <w:rsid w:val="00BC1522"/>
    <w:rsid w:val="00BC232E"/>
    <w:rsid w:val="00BC50D8"/>
    <w:rsid w:val="00BD1CE0"/>
    <w:rsid w:val="00BD3ECF"/>
    <w:rsid w:val="00BD73DA"/>
    <w:rsid w:val="00BE332B"/>
    <w:rsid w:val="00BE3E53"/>
    <w:rsid w:val="00BE6FE8"/>
    <w:rsid w:val="00BE79D3"/>
    <w:rsid w:val="00BE7AB4"/>
    <w:rsid w:val="00BE7EA0"/>
    <w:rsid w:val="00BF0315"/>
    <w:rsid w:val="00BF4A47"/>
    <w:rsid w:val="00BF5DD2"/>
    <w:rsid w:val="00C04BB1"/>
    <w:rsid w:val="00C06A11"/>
    <w:rsid w:val="00C1122E"/>
    <w:rsid w:val="00C12AF5"/>
    <w:rsid w:val="00C141A3"/>
    <w:rsid w:val="00C1627F"/>
    <w:rsid w:val="00C1763A"/>
    <w:rsid w:val="00C2010B"/>
    <w:rsid w:val="00C258BE"/>
    <w:rsid w:val="00C25FE8"/>
    <w:rsid w:val="00C2781C"/>
    <w:rsid w:val="00C32DBC"/>
    <w:rsid w:val="00C36379"/>
    <w:rsid w:val="00C408FD"/>
    <w:rsid w:val="00C409A1"/>
    <w:rsid w:val="00C42A30"/>
    <w:rsid w:val="00C435B2"/>
    <w:rsid w:val="00C45DBF"/>
    <w:rsid w:val="00C51430"/>
    <w:rsid w:val="00C515B3"/>
    <w:rsid w:val="00C53C90"/>
    <w:rsid w:val="00C55E87"/>
    <w:rsid w:val="00C607DA"/>
    <w:rsid w:val="00C61B2D"/>
    <w:rsid w:val="00C709C8"/>
    <w:rsid w:val="00C70EDE"/>
    <w:rsid w:val="00C735FF"/>
    <w:rsid w:val="00C76CE2"/>
    <w:rsid w:val="00C776E9"/>
    <w:rsid w:val="00C77BC6"/>
    <w:rsid w:val="00C81085"/>
    <w:rsid w:val="00C82568"/>
    <w:rsid w:val="00C87CF0"/>
    <w:rsid w:val="00C91A3A"/>
    <w:rsid w:val="00C92B02"/>
    <w:rsid w:val="00C9459A"/>
    <w:rsid w:val="00CA0F38"/>
    <w:rsid w:val="00CA2F8C"/>
    <w:rsid w:val="00CA4EB9"/>
    <w:rsid w:val="00CA64CA"/>
    <w:rsid w:val="00CB1E51"/>
    <w:rsid w:val="00CB29ED"/>
    <w:rsid w:val="00CB65D4"/>
    <w:rsid w:val="00CC012E"/>
    <w:rsid w:val="00CC0181"/>
    <w:rsid w:val="00CC0364"/>
    <w:rsid w:val="00CC23E0"/>
    <w:rsid w:val="00CC6129"/>
    <w:rsid w:val="00CC6B9B"/>
    <w:rsid w:val="00CC6F75"/>
    <w:rsid w:val="00CC7670"/>
    <w:rsid w:val="00CD0E74"/>
    <w:rsid w:val="00CD0F24"/>
    <w:rsid w:val="00CD4718"/>
    <w:rsid w:val="00CD4A2B"/>
    <w:rsid w:val="00CD7643"/>
    <w:rsid w:val="00CE3405"/>
    <w:rsid w:val="00CE371D"/>
    <w:rsid w:val="00CE6CAB"/>
    <w:rsid w:val="00CF66D2"/>
    <w:rsid w:val="00D03DFD"/>
    <w:rsid w:val="00D06FE4"/>
    <w:rsid w:val="00D07512"/>
    <w:rsid w:val="00D07F8D"/>
    <w:rsid w:val="00D168BB"/>
    <w:rsid w:val="00D1776D"/>
    <w:rsid w:val="00D20E4D"/>
    <w:rsid w:val="00D21BEF"/>
    <w:rsid w:val="00D226DB"/>
    <w:rsid w:val="00D24C4F"/>
    <w:rsid w:val="00D266D0"/>
    <w:rsid w:val="00D26F84"/>
    <w:rsid w:val="00D32968"/>
    <w:rsid w:val="00D3718B"/>
    <w:rsid w:val="00D37CE4"/>
    <w:rsid w:val="00D44233"/>
    <w:rsid w:val="00D448BD"/>
    <w:rsid w:val="00D46FCD"/>
    <w:rsid w:val="00D52E9D"/>
    <w:rsid w:val="00D5340C"/>
    <w:rsid w:val="00D53621"/>
    <w:rsid w:val="00D53AAD"/>
    <w:rsid w:val="00D543FA"/>
    <w:rsid w:val="00D55EB0"/>
    <w:rsid w:val="00D57FE0"/>
    <w:rsid w:val="00D60E2B"/>
    <w:rsid w:val="00D6278B"/>
    <w:rsid w:val="00D67881"/>
    <w:rsid w:val="00D72FB0"/>
    <w:rsid w:val="00D74162"/>
    <w:rsid w:val="00D809B7"/>
    <w:rsid w:val="00D80C17"/>
    <w:rsid w:val="00D81D7F"/>
    <w:rsid w:val="00D834D1"/>
    <w:rsid w:val="00D851FC"/>
    <w:rsid w:val="00D91AF8"/>
    <w:rsid w:val="00D92E81"/>
    <w:rsid w:val="00D94E9E"/>
    <w:rsid w:val="00DA29D9"/>
    <w:rsid w:val="00DA69F7"/>
    <w:rsid w:val="00DB64DA"/>
    <w:rsid w:val="00DC4FF8"/>
    <w:rsid w:val="00DC5B11"/>
    <w:rsid w:val="00DD6C74"/>
    <w:rsid w:val="00DE1753"/>
    <w:rsid w:val="00DE5088"/>
    <w:rsid w:val="00DE6F2D"/>
    <w:rsid w:val="00DE7C21"/>
    <w:rsid w:val="00DF5D0B"/>
    <w:rsid w:val="00DF791E"/>
    <w:rsid w:val="00E01121"/>
    <w:rsid w:val="00E07F83"/>
    <w:rsid w:val="00E101DB"/>
    <w:rsid w:val="00E11B0C"/>
    <w:rsid w:val="00E1201B"/>
    <w:rsid w:val="00E121F3"/>
    <w:rsid w:val="00E12F74"/>
    <w:rsid w:val="00E17AA0"/>
    <w:rsid w:val="00E22562"/>
    <w:rsid w:val="00E227AD"/>
    <w:rsid w:val="00E243E9"/>
    <w:rsid w:val="00E25D35"/>
    <w:rsid w:val="00E2668A"/>
    <w:rsid w:val="00E2702A"/>
    <w:rsid w:val="00E35EF4"/>
    <w:rsid w:val="00E3783F"/>
    <w:rsid w:val="00E41AF3"/>
    <w:rsid w:val="00E41B29"/>
    <w:rsid w:val="00E426BE"/>
    <w:rsid w:val="00E47420"/>
    <w:rsid w:val="00E514AE"/>
    <w:rsid w:val="00E517A2"/>
    <w:rsid w:val="00E534B9"/>
    <w:rsid w:val="00E54B1E"/>
    <w:rsid w:val="00E628B2"/>
    <w:rsid w:val="00E662D4"/>
    <w:rsid w:val="00E71A4C"/>
    <w:rsid w:val="00E74EB3"/>
    <w:rsid w:val="00E75A2F"/>
    <w:rsid w:val="00E803A1"/>
    <w:rsid w:val="00E8048D"/>
    <w:rsid w:val="00E82EB6"/>
    <w:rsid w:val="00E8694C"/>
    <w:rsid w:val="00E90151"/>
    <w:rsid w:val="00E90413"/>
    <w:rsid w:val="00E905D6"/>
    <w:rsid w:val="00E925B2"/>
    <w:rsid w:val="00E9534D"/>
    <w:rsid w:val="00EA1F04"/>
    <w:rsid w:val="00EA33E9"/>
    <w:rsid w:val="00EA44BB"/>
    <w:rsid w:val="00EB272B"/>
    <w:rsid w:val="00EB4DF5"/>
    <w:rsid w:val="00EB6B93"/>
    <w:rsid w:val="00EC0FDE"/>
    <w:rsid w:val="00EC1974"/>
    <w:rsid w:val="00EC5962"/>
    <w:rsid w:val="00ED0037"/>
    <w:rsid w:val="00ED10A1"/>
    <w:rsid w:val="00ED16BC"/>
    <w:rsid w:val="00ED359A"/>
    <w:rsid w:val="00ED54C8"/>
    <w:rsid w:val="00ED56AD"/>
    <w:rsid w:val="00ED7875"/>
    <w:rsid w:val="00EE04F2"/>
    <w:rsid w:val="00EE2ECD"/>
    <w:rsid w:val="00EE4AFE"/>
    <w:rsid w:val="00EF0A4C"/>
    <w:rsid w:val="00EF2AEB"/>
    <w:rsid w:val="00EF61C1"/>
    <w:rsid w:val="00EF7308"/>
    <w:rsid w:val="00F00D02"/>
    <w:rsid w:val="00F015BE"/>
    <w:rsid w:val="00F113AD"/>
    <w:rsid w:val="00F12184"/>
    <w:rsid w:val="00F13A2C"/>
    <w:rsid w:val="00F17A97"/>
    <w:rsid w:val="00F17F2D"/>
    <w:rsid w:val="00F260EA"/>
    <w:rsid w:val="00F277D3"/>
    <w:rsid w:val="00F27F9D"/>
    <w:rsid w:val="00F33051"/>
    <w:rsid w:val="00F351A0"/>
    <w:rsid w:val="00F376A5"/>
    <w:rsid w:val="00F430C7"/>
    <w:rsid w:val="00F537CB"/>
    <w:rsid w:val="00F60530"/>
    <w:rsid w:val="00F628DB"/>
    <w:rsid w:val="00F64335"/>
    <w:rsid w:val="00F6464D"/>
    <w:rsid w:val="00F658D5"/>
    <w:rsid w:val="00F6707D"/>
    <w:rsid w:val="00F70EBE"/>
    <w:rsid w:val="00F7258D"/>
    <w:rsid w:val="00F80364"/>
    <w:rsid w:val="00F84AEF"/>
    <w:rsid w:val="00F86A92"/>
    <w:rsid w:val="00F910A0"/>
    <w:rsid w:val="00F93C5B"/>
    <w:rsid w:val="00F93D7B"/>
    <w:rsid w:val="00FA0F25"/>
    <w:rsid w:val="00FA232E"/>
    <w:rsid w:val="00FA2972"/>
    <w:rsid w:val="00FA40B4"/>
    <w:rsid w:val="00FA5BBF"/>
    <w:rsid w:val="00FA624A"/>
    <w:rsid w:val="00FA6525"/>
    <w:rsid w:val="00FB47C1"/>
    <w:rsid w:val="00FB5D2C"/>
    <w:rsid w:val="00FB72DF"/>
    <w:rsid w:val="00FC5A6D"/>
    <w:rsid w:val="00FD1D69"/>
    <w:rsid w:val="00FD4502"/>
    <w:rsid w:val="00FD4B9C"/>
    <w:rsid w:val="00FE136B"/>
    <w:rsid w:val="00FE17EF"/>
    <w:rsid w:val="00FE7DDA"/>
    <w:rsid w:val="00FE7DFD"/>
    <w:rsid w:val="00FF03E6"/>
    <w:rsid w:val="00FF6046"/>
    <w:rsid w:val="00FF63B6"/>
    <w:rsid w:val="00FF64A0"/>
    <w:rsid w:val="7088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5B7F4"/>
  <w15:docId w15:val="{524DF9DE-2FF1-41A5-A026-58A41AE4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0"/>
    <w:uiPriority w:val="9"/>
    <w:qFormat/>
    <w:rsid w:val="0034595E"/>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FollowedHyperlink"/>
    <w:basedOn w:val="a0"/>
    <w:uiPriority w:val="99"/>
    <w:semiHidden/>
    <w:unhideWhenUsed/>
    <w:rPr>
      <w:color w:val="954F72" w:themeColor="followedHyperlink"/>
      <w:u w:val="single"/>
    </w:r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rPr>
      <w:sz w:val="21"/>
      <w:szCs w:val="21"/>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style>
  <w:style w:type="character" w:customStyle="1" w:styleId="a6">
    <w:name w:val="批注文字 字符"/>
    <w:basedOn w:val="a0"/>
    <w:link w:val="a4"/>
    <w:uiPriority w:val="99"/>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2">
    <w:name w:val="未处理的提及2"/>
    <w:basedOn w:val="a0"/>
    <w:uiPriority w:val="99"/>
    <w:qFormat/>
    <w:rPr>
      <w:color w:val="808080"/>
      <w:shd w:val="clear" w:color="auto" w:fill="E6E6E6"/>
    </w:rPr>
  </w:style>
  <w:style w:type="character" w:customStyle="1" w:styleId="3">
    <w:name w:val="未处理的提及3"/>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sid w:val="00C735FF"/>
    <w:rPr>
      <w:color w:val="605E5C"/>
      <w:shd w:val="clear" w:color="auto" w:fill="E1DFDD"/>
    </w:rPr>
  </w:style>
  <w:style w:type="paragraph" w:styleId="af2">
    <w:name w:val="Revision"/>
    <w:hidden/>
    <w:uiPriority w:val="99"/>
    <w:semiHidden/>
    <w:rsid w:val="00D543FA"/>
    <w:rPr>
      <w:rFonts w:asciiTheme="minorHAnsi" w:eastAsiaTheme="minorEastAsia" w:hAnsiTheme="minorHAnsi" w:cstheme="minorBidi"/>
      <w:kern w:val="2"/>
      <w:sz w:val="21"/>
      <w:szCs w:val="22"/>
    </w:rPr>
  </w:style>
  <w:style w:type="character" w:customStyle="1" w:styleId="Char">
    <w:name w:val="页眉 Char"/>
    <w:uiPriority w:val="99"/>
    <w:rsid w:val="00D226DB"/>
    <w:rPr>
      <w:kern w:val="2"/>
      <w:sz w:val="18"/>
      <w:szCs w:val="18"/>
    </w:rPr>
  </w:style>
  <w:style w:type="character" w:customStyle="1" w:styleId="40">
    <w:name w:val="标题 4 字符"/>
    <w:basedOn w:val="a0"/>
    <w:link w:val="4"/>
    <w:uiPriority w:val="9"/>
    <w:rsid w:val="0034595E"/>
    <w:rPr>
      <w:rFonts w:ascii="等线 Light" w:eastAsia="等线 Light" w:hAnsi="等线 Light"/>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3679">
      <w:bodyDiv w:val="1"/>
      <w:marLeft w:val="0"/>
      <w:marRight w:val="0"/>
      <w:marTop w:val="0"/>
      <w:marBottom w:val="0"/>
      <w:divBdr>
        <w:top w:val="none" w:sz="0" w:space="0" w:color="auto"/>
        <w:left w:val="none" w:sz="0" w:space="0" w:color="auto"/>
        <w:bottom w:val="none" w:sz="0" w:space="0" w:color="auto"/>
        <w:right w:val="none" w:sz="0" w:space="0" w:color="auto"/>
      </w:divBdr>
    </w:div>
    <w:div w:id="798688525">
      <w:bodyDiv w:val="1"/>
      <w:marLeft w:val="0"/>
      <w:marRight w:val="0"/>
      <w:marTop w:val="0"/>
      <w:marBottom w:val="0"/>
      <w:divBdr>
        <w:top w:val="none" w:sz="0" w:space="0" w:color="auto"/>
        <w:left w:val="none" w:sz="0" w:space="0" w:color="auto"/>
        <w:bottom w:val="none" w:sz="0" w:space="0" w:color="auto"/>
        <w:right w:val="none" w:sz="0" w:space="0" w:color="auto"/>
      </w:divBdr>
    </w:div>
    <w:div w:id="991717118">
      <w:bodyDiv w:val="1"/>
      <w:marLeft w:val="0"/>
      <w:marRight w:val="0"/>
      <w:marTop w:val="0"/>
      <w:marBottom w:val="0"/>
      <w:divBdr>
        <w:top w:val="none" w:sz="0" w:space="0" w:color="auto"/>
        <w:left w:val="none" w:sz="0" w:space="0" w:color="auto"/>
        <w:bottom w:val="none" w:sz="0" w:space="0" w:color="auto"/>
        <w:right w:val="none" w:sz="0" w:space="0" w:color="auto"/>
      </w:divBdr>
    </w:div>
    <w:div w:id="1245646082">
      <w:bodyDiv w:val="1"/>
      <w:marLeft w:val="0"/>
      <w:marRight w:val="0"/>
      <w:marTop w:val="0"/>
      <w:marBottom w:val="0"/>
      <w:divBdr>
        <w:top w:val="none" w:sz="0" w:space="0" w:color="auto"/>
        <w:left w:val="none" w:sz="0" w:space="0" w:color="auto"/>
        <w:bottom w:val="none" w:sz="0" w:space="0" w:color="auto"/>
        <w:right w:val="none" w:sz="0" w:space="0" w:color="auto"/>
      </w:divBdr>
    </w:div>
    <w:div w:id="1397821838">
      <w:bodyDiv w:val="1"/>
      <w:marLeft w:val="0"/>
      <w:marRight w:val="0"/>
      <w:marTop w:val="0"/>
      <w:marBottom w:val="0"/>
      <w:divBdr>
        <w:top w:val="none" w:sz="0" w:space="0" w:color="auto"/>
        <w:left w:val="none" w:sz="0" w:space="0" w:color="auto"/>
        <w:bottom w:val="none" w:sz="0" w:space="0" w:color="auto"/>
        <w:right w:val="none" w:sz="0" w:space="0" w:color="auto"/>
      </w:divBdr>
    </w:div>
    <w:div w:id="187368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subs@cngb.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dcro@cngb.org" TargetMode="External"/><Relationship Id="rId4" Type="http://schemas.openxmlformats.org/officeDocument/2006/relationships/styles" Target="styles.xml"/><Relationship Id="rId9" Type="http://schemas.openxmlformats.org/officeDocument/2006/relationships/hyperlink" Target="mailto:bdcro@cngb.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DD699-E1CD-4717-98F3-C358823A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董淇风(Qifeng Dong)</dc:creator>
  <cp:keywords/>
  <dc:description/>
  <cp:lastModifiedBy>郭学芹(Xueqin Guo)</cp:lastModifiedBy>
  <cp:revision>20</cp:revision>
  <cp:lastPrinted>2019-08-05T03:14:00Z</cp:lastPrinted>
  <dcterms:created xsi:type="dcterms:W3CDTF">2020-06-01T09:22:00Z</dcterms:created>
  <dcterms:modified xsi:type="dcterms:W3CDTF">2020-06-29T03:38:00Z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